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4F6840" w14:textId="3DDF8420" w:rsidR="00F1769F" w:rsidRPr="008D740D" w:rsidRDefault="00CC1E67" w:rsidP="008D740D">
      <w:pPr>
        <w:spacing w:after="120"/>
        <w:jc w:val="center"/>
        <w:rPr>
          <w:rFonts w:ascii="Arial" w:hAnsi="Arial" w:cs="Arial"/>
          <w:b/>
          <w:sz w:val="32"/>
          <w:szCs w:val="32"/>
          <w:lang w:eastAsia="en-US"/>
        </w:rPr>
      </w:pPr>
      <w:r w:rsidRPr="008D740D">
        <w:rPr>
          <w:rFonts w:ascii="Arial" w:hAnsi="Arial" w:cs="Arial"/>
          <w:b/>
          <w:sz w:val="32"/>
          <w:szCs w:val="32"/>
          <w:lang w:eastAsia="en-US"/>
        </w:rPr>
        <w:t>PROPOSTA COMERCIAL</w:t>
      </w:r>
    </w:p>
    <w:p w14:paraId="42DC9711" w14:textId="60212C1E" w:rsidR="00CC1E67" w:rsidRPr="008D740D" w:rsidRDefault="008D740D" w:rsidP="00D40363">
      <w:pPr>
        <w:spacing w:after="120"/>
        <w:rPr>
          <w:rFonts w:ascii="Arial" w:hAnsi="Arial" w:cs="Arial"/>
          <w:b/>
          <w:sz w:val="24"/>
          <w:szCs w:val="24"/>
        </w:rPr>
      </w:pPr>
      <w:r w:rsidRPr="008D740D">
        <w:rPr>
          <w:rFonts w:ascii="Arial" w:hAnsi="Arial" w:cs="Arial"/>
          <w:b/>
          <w:sz w:val="24"/>
          <w:szCs w:val="24"/>
        </w:rPr>
        <w:t>À Prefeitura Municipal de Vargem Alta</w:t>
      </w:r>
    </w:p>
    <w:p w14:paraId="73A65602" w14:textId="4F3E8622" w:rsidR="008D740D" w:rsidRPr="00605C95" w:rsidRDefault="008D740D" w:rsidP="00D40363">
      <w:pPr>
        <w:spacing w:after="120"/>
        <w:rPr>
          <w:rFonts w:ascii="Arial" w:hAnsi="Arial" w:cs="Arial"/>
          <w:b/>
          <w:sz w:val="16"/>
          <w:szCs w:val="16"/>
        </w:rPr>
      </w:pPr>
    </w:p>
    <w:p w14:paraId="2CACA67C" w14:textId="0FA4F2C0" w:rsidR="008D740D" w:rsidRPr="008D740D" w:rsidRDefault="008D740D" w:rsidP="00D40363">
      <w:pPr>
        <w:spacing w:after="120"/>
        <w:rPr>
          <w:rFonts w:ascii="Arial" w:hAnsi="Arial" w:cs="Arial"/>
          <w:b/>
          <w:sz w:val="24"/>
          <w:szCs w:val="24"/>
        </w:rPr>
      </w:pPr>
      <w:r w:rsidRPr="008D740D">
        <w:rPr>
          <w:rFonts w:ascii="Arial" w:hAnsi="Arial" w:cs="Arial"/>
          <w:b/>
          <w:sz w:val="24"/>
          <w:szCs w:val="24"/>
        </w:rPr>
        <w:t>Razão Social:</w:t>
      </w:r>
    </w:p>
    <w:p w14:paraId="39A72275" w14:textId="040BF642" w:rsidR="008D740D" w:rsidRPr="008D740D" w:rsidRDefault="008D740D" w:rsidP="00D40363">
      <w:pPr>
        <w:spacing w:after="120"/>
        <w:rPr>
          <w:rFonts w:ascii="Arial" w:hAnsi="Arial" w:cs="Arial"/>
          <w:b/>
          <w:sz w:val="24"/>
          <w:szCs w:val="24"/>
        </w:rPr>
      </w:pPr>
      <w:r w:rsidRPr="008D740D">
        <w:rPr>
          <w:rFonts w:ascii="Arial" w:hAnsi="Arial" w:cs="Arial"/>
          <w:b/>
          <w:sz w:val="24"/>
          <w:szCs w:val="24"/>
        </w:rPr>
        <w:t>CNPJ:</w:t>
      </w:r>
    </w:p>
    <w:p w14:paraId="59F2FA06" w14:textId="4302F9FB" w:rsidR="008D740D" w:rsidRPr="008D740D" w:rsidRDefault="008D740D" w:rsidP="00D40363">
      <w:pPr>
        <w:spacing w:after="120"/>
        <w:rPr>
          <w:rFonts w:ascii="Arial" w:hAnsi="Arial" w:cs="Arial"/>
          <w:b/>
          <w:sz w:val="24"/>
          <w:szCs w:val="24"/>
        </w:rPr>
      </w:pPr>
      <w:r w:rsidRPr="008D740D">
        <w:rPr>
          <w:rFonts w:ascii="Arial" w:hAnsi="Arial" w:cs="Arial"/>
          <w:b/>
          <w:sz w:val="24"/>
          <w:szCs w:val="24"/>
        </w:rPr>
        <w:t>Endereço:</w:t>
      </w:r>
    </w:p>
    <w:p w14:paraId="1369CB3B" w14:textId="6185C065" w:rsidR="008D740D" w:rsidRPr="008D740D" w:rsidRDefault="008D740D" w:rsidP="00D40363">
      <w:pPr>
        <w:spacing w:after="120"/>
        <w:rPr>
          <w:rFonts w:ascii="Arial" w:hAnsi="Arial" w:cs="Arial"/>
          <w:b/>
          <w:sz w:val="24"/>
          <w:szCs w:val="24"/>
        </w:rPr>
      </w:pPr>
      <w:r w:rsidRPr="008D740D">
        <w:rPr>
          <w:rFonts w:ascii="Arial" w:hAnsi="Arial" w:cs="Arial"/>
          <w:b/>
          <w:sz w:val="24"/>
          <w:szCs w:val="24"/>
        </w:rPr>
        <w:t>Cidade:                                                                                     UF:</w:t>
      </w:r>
    </w:p>
    <w:p w14:paraId="643CF6E3" w14:textId="5B16C3FE" w:rsidR="008D740D" w:rsidRPr="008D740D" w:rsidRDefault="008D740D" w:rsidP="00D40363">
      <w:pPr>
        <w:spacing w:after="120"/>
        <w:rPr>
          <w:rFonts w:ascii="Arial" w:hAnsi="Arial" w:cs="Arial"/>
          <w:b/>
          <w:sz w:val="24"/>
          <w:szCs w:val="24"/>
        </w:rPr>
      </w:pPr>
      <w:r w:rsidRPr="008D740D">
        <w:rPr>
          <w:rFonts w:ascii="Arial" w:hAnsi="Arial" w:cs="Arial"/>
          <w:b/>
          <w:sz w:val="24"/>
          <w:szCs w:val="24"/>
        </w:rPr>
        <w:t>CEP:</w:t>
      </w:r>
    </w:p>
    <w:p w14:paraId="6667E141" w14:textId="06F72FE8" w:rsidR="008D740D" w:rsidRPr="008D740D" w:rsidRDefault="008D740D" w:rsidP="00D40363">
      <w:pPr>
        <w:spacing w:after="120"/>
        <w:rPr>
          <w:rFonts w:ascii="Arial" w:hAnsi="Arial" w:cs="Arial"/>
          <w:b/>
          <w:sz w:val="24"/>
          <w:szCs w:val="24"/>
        </w:rPr>
      </w:pPr>
      <w:r w:rsidRPr="008D740D">
        <w:rPr>
          <w:rFonts w:ascii="Arial" w:hAnsi="Arial" w:cs="Arial"/>
          <w:b/>
          <w:sz w:val="24"/>
          <w:szCs w:val="24"/>
        </w:rPr>
        <w:t>Representante:</w:t>
      </w:r>
    </w:p>
    <w:p w14:paraId="53F57EB1" w14:textId="5833EA38" w:rsidR="008D740D" w:rsidRPr="008D740D" w:rsidRDefault="008D740D" w:rsidP="00D40363">
      <w:pPr>
        <w:spacing w:after="120"/>
        <w:rPr>
          <w:rFonts w:ascii="Arial" w:hAnsi="Arial" w:cs="Arial"/>
          <w:b/>
          <w:sz w:val="24"/>
          <w:szCs w:val="24"/>
        </w:rPr>
      </w:pPr>
      <w:r w:rsidRPr="008D740D">
        <w:rPr>
          <w:rFonts w:ascii="Arial" w:hAnsi="Arial" w:cs="Arial"/>
          <w:b/>
          <w:sz w:val="24"/>
          <w:szCs w:val="24"/>
        </w:rPr>
        <w:t>E-mail:</w:t>
      </w:r>
    </w:p>
    <w:p w14:paraId="6456D652" w14:textId="06A48E9C" w:rsidR="00780948" w:rsidRDefault="008D740D" w:rsidP="00D40363">
      <w:pPr>
        <w:spacing w:after="120"/>
        <w:rPr>
          <w:rFonts w:ascii="Arial" w:hAnsi="Arial" w:cs="Arial"/>
          <w:b/>
          <w:sz w:val="24"/>
          <w:szCs w:val="24"/>
        </w:rPr>
      </w:pPr>
      <w:r w:rsidRPr="008D740D">
        <w:rPr>
          <w:rFonts w:ascii="Arial" w:hAnsi="Arial" w:cs="Arial"/>
          <w:b/>
          <w:sz w:val="24"/>
          <w:szCs w:val="24"/>
        </w:rPr>
        <w:t>Telefone:</w:t>
      </w:r>
    </w:p>
    <w:tbl>
      <w:tblPr>
        <w:tblStyle w:val="Tabelacomgrade"/>
        <w:tblW w:w="0" w:type="auto"/>
        <w:tblLook w:val="04A0" w:firstRow="1" w:lastRow="0" w:firstColumn="1" w:lastColumn="0" w:noHBand="0" w:noVBand="1"/>
      </w:tblPr>
      <w:tblGrid>
        <w:gridCol w:w="646"/>
        <w:gridCol w:w="3460"/>
        <w:gridCol w:w="992"/>
        <w:gridCol w:w="993"/>
        <w:gridCol w:w="1134"/>
        <w:gridCol w:w="1559"/>
      </w:tblGrid>
      <w:tr w:rsidR="00870278" w:rsidRPr="008D740D" w14:paraId="60EDC6B3" w14:textId="77777777" w:rsidTr="00870278">
        <w:tc>
          <w:tcPr>
            <w:tcW w:w="646" w:type="dxa"/>
            <w:vAlign w:val="center"/>
          </w:tcPr>
          <w:p w14:paraId="0D532EA8" w14:textId="3427C52D" w:rsidR="00870278" w:rsidRPr="008D740D" w:rsidRDefault="00870278" w:rsidP="008D740D">
            <w:pPr>
              <w:spacing w:after="120"/>
              <w:jc w:val="center"/>
              <w:rPr>
                <w:rFonts w:ascii="Arial" w:hAnsi="Arial" w:cs="Arial"/>
                <w:b/>
                <w:sz w:val="18"/>
                <w:szCs w:val="18"/>
              </w:rPr>
            </w:pPr>
            <w:r w:rsidRPr="008D740D">
              <w:rPr>
                <w:rFonts w:ascii="Arial" w:hAnsi="Arial" w:cs="Arial"/>
                <w:b/>
                <w:sz w:val="18"/>
                <w:szCs w:val="18"/>
              </w:rPr>
              <w:t>ITEM</w:t>
            </w:r>
          </w:p>
        </w:tc>
        <w:tc>
          <w:tcPr>
            <w:tcW w:w="3460" w:type="dxa"/>
            <w:vAlign w:val="center"/>
          </w:tcPr>
          <w:p w14:paraId="4B31A052" w14:textId="2519605A" w:rsidR="00870278" w:rsidRPr="008D740D" w:rsidRDefault="00870278" w:rsidP="008D740D">
            <w:pPr>
              <w:spacing w:after="120"/>
              <w:jc w:val="center"/>
              <w:rPr>
                <w:rFonts w:ascii="Arial" w:hAnsi="Arial" w:cs="Arial"/>
                <w:b/>
                <w:sz w:val="18"/>
                <w:szCs w:val="18"/>
              </w:rPr>
            </w:pPr>
            <w:r w:rsidRPr="008D740D">
              <w:rPr>
                <w:rFonts w:ascii="Arial" w:hAnsi="Arial" w:cs="Arial"/>
                <w:b/>
                <w:sz w:val="18"/>
                <w:szCs w:val="18"/>
              </w:rPr>
              <w:t>ESPECIFICAÇÃO</w:t>
            </w:r>
          </w:p>
        </w:tc>
        <w:tc>
          <w:tcPr>
            <w:tcW w:w="992" w:type="dxa"/>
            <w:vAlign w:val="center"/>
          </w:tcPr>
          <w:p w14:paraId="456C2958" w14:textId="77777777" w:rsidR="00870278" w:rsidRDefault="00870278" w:rsidP="008D740D">
            <w:pPr>
              <w:spacing w:after="120"/>
              <w:jc w:val="center"/>
              <w:rPr>
                <w:rFonts w:ascii="Arial" w:hAnsi="Arial" w:cs="Arial"/>
                <w:b/>
                <w:sz w:val="18"/>
                <w:szCs w:val="18"/>
              </w:rPr>
            </w:pPr>
            <w:r w:rsidRPr="008D740D">
              <w:rPr>
                <w:rFonts w:ascii="Arial" w:hAnsi="Arial" w:cs="Arial"/>
                <w:b/>
                <w:sz w:val="18"/>
                <w:szCs w:val="18"/>
              </w:rPr>
              <w:t>QUANT.</w:t>
            </w:r>
          </w:p>
          <w:p w14:paraId="49E059F5" w14:textId="45D15B81" w:rsidR="00870278" w:rsidRPr="008D740D" w:rsidRDefault="00870278" w:rsidP="008D740D">
            <w:pPr>
              <w:spacing w:after="120"/>
              <w:jc w:val="center"/>
              <w:rPr>
                <w:rFonts w:ascii="Arial" w:hAnsi="Arial" w:cs="Arial"/>
                <w:b/>
                <w:sz w:val="18"/>
                <w:szCs w:val="18"/>
              </w:rPr>
            </w:pPr>
          </w:p>
        </w:tc>
        <w:tc>
          <w:tcPr>
            <w:tcW w:w="993" w:type="dxa"/>
            <w:vAlign w:val="center"/>
          </w:tcPr>
          <w:p w14:paraId="56D8B362" w14:textId="4DC979A3" w:rsidR="00870278" w:rsidRPr="008D740D" w:rsidRDefault="00870278" w:rsidP="008D740D">
            <w:pPr>
              <w:spacing w:after="120"/>
              <w:jc w:val="center"/>
              <w:rPr>
                <w:rFonts w:ascii="Arial" w:hAnsi="Arial" w:cs="Arial"/>
                <w:b/>
                <w:sz w:val="18"/>
                <w:szCs w:val="18"/>
              </w:rPr>
            </w:pPr>
            <w:r w:rsidRPr="008D740D">
              <w:rPr>
                <w:rFonts w:ascii="Arial" w:hAnsi="Arial" w:cs="Arial"/>
                <w:b/>
                <w:sz w:val="18"/>
                <w:szCs w:val="18"/>
              </w:rPr>
              <w:t>UNID.</w:t>
            </w:r>
          </w:p>
        </w:tc>
        <w:tc>
          <w:tcPr>
            <w:tcW w:w="1134" w:type="dxa"/>
            <w:vAlign w:val="center"/>
          </w:tcPr>
          <w:p w14:paraId="128D9216" w14:textId="67366B8A" w:rsidR="00870278" w:rsidRPr="008D740D" w:rsidRDefault="00870278" w:rsidP="008D740D">
            <w:pPr>
              <w:spacing w:after="120"/>
              <w:jc w:val="center"/>
              <w:rPr>
                <w:rFonts w:ascii="Arial" w:hAnsi="Arial" w:cs="Arial"/>
                <w:b/>
                <w:sz w:val="18"/>
                <w:szCs w:val="18"/>
              </w:rPr>
            </w:pPr>
            <w:r w:rsidRPr="008D740D">
              <w:rPr>
                <w:rFonts w:ascii="Arial" w:hAnsi="Arial" w:cs="Arial"/>
                <w:b/>
                <w:sz w:val="18"/>
                <w:szCs w:val="18"/>
              </w:rPr>
              <w:t>VALOR UNIT.</w:t>
            </w:r>
          </w:p>
        </w:tc>
        <w:tc>
          <w:tcPr>
            <w:tcW w:w="1559" w:type="dxa"/>
            <w:vAlign w:val="center"/>
          </w:tcPr>
          <w:p w14:paraId="3EE7E29F" w14:textId="010E42F4" w:rsidR="00870278" w:rsidRPr="008D740D" w:rsidRDefault="00870278" w:rsidP="008D740D">
            <w:pPr>
              <w:spacing w:after="120"/>
              <w:jc w:val="center"/>
              <w:rPr>
                <w:rFonts w:ascii="Arial" w:hAnsi="Arial" w:cs="Arial"/>
                <w:b/>
                <w:sz w:val="18"/>
                <w:szCs w:val="18"/>
              </w:rPr>
            </w:pPr>
            <w:r w:rsidRPr="008D740D">
              <w:rPr>
                <w:rFonts w:ascii="Arial" w:hAnsi="Arial" w:cs="Arial"/>
                <w:b/>
                <w:sz w:val="18"/>
                <w:szCs w:val="18"/>
              </w:rPr>
              <w:t>VALOR TOTAL</w:t>
            </w:r>
          </w:p>
        </w:tc>
      </w:tr>
      <w:tr w:rsidR="008F532E" w14:paraId="077A97F2" w14:textId="77777777" w:rsidTr="003B1169">
        <w:tc>
          <w:tcPr>
            <w:tcW w:w="646" w:type="dxa"/>
            <w:vAlign w:val="center"/>
          </w:tcPr>
          <w:p w14:paraId="712B3CEE" w14:textId="0508363C" w:rsidR="008F532E" w:rsidRDefault="008F532E" w:rsidP="008F532E">
            <w:pPr>
              <w:spacing w:after="120"/>
              <w:jc w:val="center"/>
              <w:rPr>
                <w:rFonts w:ascii="Arial" w:hAnsi="Arial" w:cs="Arial"/>
                <w:b/>
                <w:sz w:val="20"/>
                <w:szCs w:val="20"/>
              </w:rPr>
            </w:pPr>
            <w:r>
              <w:rPr>
                <w:rFonts w:ascii="Arial" w:hAnsi="Arial" w:cs="Arial"/>
                <w:b/>
                <w:sz w:val="20"/>
                <w:szCs w:val="20"/>
              </w:rPr>
              <w:t>0</w:t>
            </w:r>
            <w:r w:rsidR="001E1AEF">
              <w:rPr>
                <w:rFonts w:ascii="Arial" w:hAnsi="Arial" w:cs="Arial"/>
                <w:b/>
                <w:sz w:val="20"/>
                <w:szCs w:val="20"/>
              </w:rPr>
              <w:t>1</w:t>
            </w:r>
          </w:p>
        </w:tc>
        <w:tc>
          <w:tcPr>
            <w:tcW w:w="3460" w:type="dxa"/>
            <w:tcBorders>
              <w:top w:val="outset" w:sz="6" w:space="0" w:color="auto"/>
              <w:left w:val="outset" w:sz="6" w:space="0" w:color="auto"/>
              <w:bottom w:val="outset" w:sz="6" w:space="0" w:color="auto"/>
              <w:right w:val="outset" w:sz="6" w:space="0" w:color="auto"/>
            </w:tcBorders>
            <w:vAlign w:val="center"/>
          </w:tcPr>
          <w:p w14:paraId="087E1007" w14:textId="1009C79F" w:rsidR="00737C1F" w:rsidRDefault="00737C1F" w:rsidP="00737C1F">
            <w:pPr>
              <w:autoSpaceDE w:val="0"/>
              <w:autoSpaceDN w:val="0"/>
              <w:adjustRightInd w:val="0"/>
              <w:jc w:val="both"/>
              <w:rPr>
                <w:rFonts w:ascii="Arial" w:eastAsiaTheme="minorHAnsi" w:hAnsi="Arial" w:cs="Arial"/>
                <w:lang w:eastAsia="en-US"/>
              </w:rPr>
            </w:pPr>
            <w:r w:rsidRPr="005C2941">
              <w:rPr>
                <w:rFonts w:ascii="Arial" w:eastAsiaTheme="minorHAnsi" w:hAnsi="Arial" w:cs="Arial"/>
                <w:b/>
                <w:lang w:eastAsia="en-US"/>
              </w:rPr>
              <w:t>BUFFET (REFEIÇÃO</w:t>
            </w:r>
            <w:r>
              <w:rPr>
                <w:rFonts w:ascii="Arial" w:eastAsiaTheme="minorHAnsi" w:hAnsi="Arial" w:cs="Arial"/>
                <w:lang w:eastAsia="en-US"/>
              </w:rPr>
              <w:t>) - Bebidas - 200 ml de cada tipo 02 tipos de</w:t>
            </w:r>
          </w:p>
          <w:p w14:paraId="67399530" w14:textId="77777777" w:rsidR="00737C1F" w:rsidRDefault="00737C1F" w:rsidP="00737C1F">
            <w:pPr>
              <w:autoSpaceDE w:val="0"/>
              <w:autoSpaceDN w:val="0"/>
              <w:adjustRightInd w:val="0"/>
              <w:jc w:val="both"/>
              <w:rPr>
                <w:rFonts w:ascii="Arial" w:eastAsiaTheme="minorHAnsi" w:hAnsi="Arial" w:cs="Arial"/>
                <w:lang w:eastAsia="en-US"/>
              </w:rPr>
            </w:pPr>
            <w:r>
              <w:rPr>
                <w:rFonts w:ascii="Arial" w:eastAsiaTheme="minorHAnsi" w:hAnsi="Arial" w:cs="Arial"/>
                <w:lang w:eastAsia="en-US"/>
              </w:rPr>
              <w:t>refrigerantes sabores variados,</w:t>
            </w:r>
          </w:p>
          <w:p w14:paraId="3E3AA7ED" w14:textId="77777777" w:rsidR="00737C1F" w:rsidRDefault="00737C1F" w:rsidP="00737C1F">
            <w:pPr>
              <w:autoSpaceDE w:val="0"/>
              <w:autoSpaceDN w:val="0"/>
              <w:adjustRightInd w:val="0"/>
              <w:jc w:val="both"/>
              <w:rPr>
                <w:rFonts w:ascii="Arial" w:eastAsiaTheme="minorHAnsi" w:hAnsi="Arial" w:cs="Arial"/>
                <w:lang w:eastAsia="en-US"/>
              </w:rPr>
            </w:pPr>
            <w:r>
              <w:rPr>
                <w:rFonts w:ascii="Arial" w:eastAsiaTheme="minorHAnsi" w:hAnsi="Arial" w:cs="Arial"/>
                <w:lang w:eastAsia="en-US"/>
              </w:rPr>
              <w:t>200ml de cada 2 tipos de sucos de frutas (sabores variados), e 500 ml de água mineral.</w:t>
            </w:r>
          </w:p>
          <w:p w14:paraId="268191B1" w14:textId="439174CD" w:rsidR="00737C1F" w:rsidRDefault="00737C1F" w:rsidP="00737C1F">
            <w:pPr>
              <w:autoSpaceDE w:val="0"/>
              <w:autoSpaceDN w:val="0"/>
              <w:adjustRightInd w:val="0"/>
              <w:jc w:val="both"/>
              <w:rPr>
                <w:rFonts w:ascii="Arial" w:eastAsiaTheme="minorHAnsi" w:hAnsi="Arial" w:cs="Arial"/>
                <w:lang w:eastAsia="en-US"/>
              </w:rPr>
            </w:pPr>
            <w:r>
              <w:rPr>
                <w:rFonts w:ascii="Arial" w:eastAsiaTheme="minorHAnsi" w:hAnsi="Arial" w:cs="Arial"/>
                <w:lang w:eastAsia="en-US"/>
              </w:rPr>
              <w:t>Tábua de Frios:</w:t>
            </w:r>
          </w:p>
          <w:p w14:paraId="53BEF23D" w14:textId="77777777" w:rsidR="00737C1F" w:rsidRDefault="00737C1F" w:rsidP="00737C1F">
            <w:pPr>
              <w:autoSpaceDE w:val="0"/>
              <w:autoSpaceDN w:val="0"/>
              <w:adjustRightInd w:val="0"/>
              <w:jc w:val="both"/>
              <w:rPr>
                <w:rFonts w:ascii="Arial" w:eastAsiaTheme="minorHAnsi" w:hAnsi="Arial" w:cs="Arial"/>
                <w:lang w:eastAsia="en-US"/>
              </w:rPr>
            </w:pPr>
            <w:r>
              <w:rPr>
                <w:rFonts w:ascii="Arial" w:eastAsiaTheme="minorHAnsi" w:hAnsi="Arial" w:cs="Arial"/>
                <w:lang w:eastAsia="en-US"/>
              </w:rPr>
              <w:t>50g de cada 3 variedades de</w:t>
            </w:r>
          </w:p>
          <w:p w14:paraId="5F5FFE2D" w14:textId="77777777" w:rsidR="00737C1F" w:rsidRDefault="00737C1F" w:rsidP="00737C1F">
            <w:pPr>
              <w:autoSpaceDE w:val="0"/>
              <w:autoSpaceDN w:val="0"/>
              <w:adjustRightInd w:val="0"/>
              <w:jc w:val="both"/>
              <w:rPr>
                <w:rFonts w:ascii="Arial" w:eastAsiaTheme="minorHAnsi" w:hAnsi="Arial" w:cs="Arial"/>
                <w:lang w:eastAsia="en-US"/>
              </w:rPr>
            </w:pPr>
            <w:r>
              <w:rPr>
                <w:rFonts w:ascii="Arial" w:eastAsiaTheme="minorHAnsi" w:hAnsi="Arial" w:cs="Arial"/>
                <w:lang w:eastAsia="en-US"/>
              </w:rPr>
              <w:t>embutidos (salame, lombinho,</w:t>
            </w:r>
          </w:p>
          <w:p w14:paraId="28897F9F" w14:textId="06FEAF1D" w:rsidR="00737C1F" w:rsidRDefault="00737C1F" w:rsidP="00737C1F">
            <w:pPr>
              <w:autoSpaceDE w:val="0"/>
              <w:autoSpaceDN w:val="0"/>
              <w:adjustRightInd w:val="0"/>
              <w:jc w:val="both"/>
              <w:rPr>
                <w:rFonts w:ascii="Arial" w:eastAsiaTheme="minorHAnsi" w:hAnsi="Arial" w:cs="Arial"/>
                <w:lang w:eastAsia="en-US"/>
              </w:rPr>
            </w:pPr>
            <w:r>
              <w:rPr>
                <w:rFonts w:ascii="Arial" w:eastAsiaTheme="minorHAnsi" w:hAnsi="Arial" w:cs="Arial"/>
                <w:lang w:eastAsia="en-US"/>
              </w:rPr>
              <w:t>presunto, mussarela, etc) aperitivos sendo azeitona, ovo de codorna, picles, etc. Prato principal: 2 tipos de</w:t>
            </w:r>
          </w:p>
          <w:p w14:paraId="0DC3AF11" w14:textId="6C0422B3" w:rsidR="00737C1F" w:rsidRDefault="00737C1F" w:rsidP="00737C1F">
            <w:pPr>
              <w:autoSpaceDE w:val="0"/>
              <w:autoSpaceDN w:val="0"/>
              <w:adjustRightInd w:val="0"/>
              <w:jc w:val="both"/>
              <w:rPr>
                <w:rFonts w:ascii="Arial" w:eastAsiaTheme="minorHAnsi" w:hAnsi="Arial" w:cs="Arial"/>
                <w:lang w:eastAsia="en-US"/>
              </w:rPr>
            </w:pPr>
            <w:r>
              <w:rPr>
                <w:rFonts w:ascii="Arial" w:eastAsiaTheme="minorHAnsi" w:hAnsi="Arial" w:cs="Arial"/>
                <w:lang w:eastAsia="en-US"/>
              </w:rPr>
              <w:t>carne, sendo 1 vermelha (100 g) e 1 branca e ou pescado (100 g), 2 tipos de massas sendo 100 g de cada (rondelle, lasanha, etc), Arroz branco (100 g), saladas de mix de folha (50g), salpicão (100 g) ou salada tropical, farofa (50 g),feijão ou feijoada (100 g).Os serviços devem estar dispostos sobre as mesas próprias de Buffet, com forros de mesa, com uso de louças, copos de</w:t>
            </w:r>
          </w:p>
          <w:p w14:paraId="271FE682" w14:textId="77777777" w:rsidR="00737C1F" w:rsidRDefault="00737C1F" w:rsidP="00737C1F">
            <w:pPr>
              <w:autoSpaceDE w:val="0"/>
              <w:autoSpaceDN w:val="0"/>
              <w:adjustRightInd w:val="0"/>
              <w:jc w:val="both"/>
              <w:rPr>
                <w:rFonts w:ascii="Arial" w:eastAsiaTheme="minorHAnsi" w:hAnsi="Arial" w:cs="Arial"/>
                <w:lang w:eastAsia="en-US"/>
              </w:rPr>
            </w:pPr>
            <w:r>
              <w:rPr>
                <w:rFonts w:ascii="Arial" w:eastAsiaTheme="minorHAnsi" w:hAnsi="Arial" w:cs="Arial"/>
                <w:lang w:eastAsia="en-US"/>
              </w:rPr>
              <w:t>vidro/taças, pratos e talheres</w:t>
            </w:r>
          </w:p>
          <w:p w14:paraId="22CD5CE4" w14:textId="1A77965C" w:rsidR="008F532E" w:rsidRPr="007F4030" w:rsidRDefault="00737C1F" w:rsidP="00737C1F">
            <w:pPr>
              <w:autoSpaceDE w:val="0"/>
              <w:autoSpaceDN w:val="0"/>
              <w:adjustRightInd w:val="0"/>
              <w:jc w:val="both"/>
              <w:rPr>
                <w:rFonts w:ascii="Arial" w:hAnsi="Arial" w:cs="Arial"/>
                <w:sz w:val="20"/>
                <w:szCs w:val="20"/>
              </w:rPr>
            </w:pPr>
            <w:r>
              <w:rPr>
                <w:rFonts w:ascii="Arial" w:eastAsiaTheme="minorHAnsi" w:hAnsi="Arial" w:cs="Arial"/>
                <w:lang w:eastAsia="en-US"/>
              </w:rPr>
              <w:t>adequados de responsabilidade da contratada.</w:t>
            </w:r>
          </w:p>
        </w:tc>
        <w:tc>
          <w:tcPr>
            <w:tcW w:w="992" w:type="dxa"/>
            <w:tcBorders>
              <w:top w:val="outset" w:sz="6" w:space="0" w:color="auto"/>
              <w:left w:val="outset" w:sz="6" w:space="0" w:color="auto"/>
              <w:bottom w:val="outset" w:sz="6" w:space="0" w:color="auto"/>
              <w:right w:val="outset" w:sz="6" w:space="0" w:color="auto"/>
            </w:tcBorders>
            <w:vAlign w:val="center"/>
          </w:tcPr>
          <w:p w14:paraId="3B7155FE" w14:textId="20E680F7" w:rsidR="008F532E" w:rsidRPr="00CF757E" w:rsidRDefault="00737C1F" w:rsidP="008F532E">
            <w:pPr>
              <w:spacing w:after="120"/>
              <w:jc w:val="center"/>
              <w:rPr>
                <w:rFonts w:ascii="Arial" w:hAnsi="Arial" w:cs="Arial"/>
              </w:rPr>
            </w:pPr>
            <w:r>
              <w:rPr>
                <w:rFonts w:ascii="Arial" w:hAnsi="Arial" w:cs="Arial"/>
              </w:rPr>
              <w:t>1.</w:t>
            </w:r>
            <w:r w:rsidR="001E1AEF">
              <w:rPr>
                <w:rFonts w:ascii="Arial" w:hAnsi="Arial" w:cs="Arial"/>
              </w:rPr>
              <w:t>70</w:t>
            </w:r>
            <w:r>
              <w:rPr>
                <w:rFonts w:ascii="Arial" w:hAnsi="Arial" w:cs="Arial"/>
              </w:rPr>
              <w:t>0</w:t>
            </w:r>
          </w:p>
        </w:tc>
        <w:tc>
          <w:tcPr>
            <w:tcW w:w="993" w:type="dxa"/>
            <w:tcBorders>
              <w:top w:val="single" w:sz="6" w:space="0" w:color="auto"/>
              <w:left w:val="single" w:sz="6" w:space="0" w:color="auto"/>
              <w:bottom w:val="single" w:sz="6" w:space="0" w:color="auto"/>
              <w:right w:val="single" w:sz="6" w:space="0" w:color="auto"/>
            </w:tcBorders>
          </w:tcPr>
          <w:p w14:paraId="2D0E3C59" w14:textId="77777777" w:rsidR="00737C1F" w:rsidRDefault="00737C1F" w:rsidP="008F532E">
            <w:pPr>
              <w:spacing w:after="120"/>
              <w:jc w:val="center"/>
              <w:rPr>
                <w:rFonts w:ascii="Arial" w:hAnsi="Arial" w:cs="Arial"/>
              </w:rPr>
            </w:pPr>
          </w:p>
          <w:p w14:paraId="7C837D6A" w14:textId="77777777" w:rsidR="00737C1F" w:rsidRDefault="00737C1F" w:rsidP="008F532E">
            <w:pPr>
              <w:spacing w:after="120"/>
              <w:jc w:val="center"/>
              <w:rPr>
                <w:rFonts w:ascii="Arial" w:hAnsi="Arial" w:cs="Arial"/>
              </w:rPr>
            </w:pPr>
          </w:p>
          <w:p w14:paraId="5476BC5E" w14:textId="77777777" w:rsidR="00737C1F" w:rsidRDefault="00737C1F" w:rsidP="008F532E">
            <w:pPr>
              <w:spacing w:after="120"/>
              <w:jc w:val="center"/>
              <w:rPr>
                <w:rFonts w:ascii="Arial" w:hAnsi="Arial" w:cs="Arial"/>
              </w:rPr>
            </w:pPr>
          </w:p>
          <w:p w14:paraId="3355753F" w14:textId="77777777" w:rsidR="00737C1F" w:rsidRDefault="00737C1F" w:rsidP="008F532E">
            <w:pPr>
              <w:spacing w:after="120"/>
              <w:jc w:val="center"/>
              <w:rPr>
                <w:rFonts w:ascii="Arial" w:hAnsi="Arial" w:cs="Arial"/>
              </w:rPr>
            </w:pPr>
          </w:p>
          <w:p w14:paraId="6D7BC0FF" w14:textId="77777777" w:rsidR="00737C1F" w:rsidRDefault="00737C1F" w:rsidP="008F532E">
            <w:pPr>
              <w:spacing w:after="120"/>
              <w:jc w:val="center"/>
              <w:rPr>
                <w:rFonts w:ascii="Arial" w:hAnsi="Arial" w:cs="Arial"/>
              </w:rPr>
            </w:pPr>
          </w:p>
          <w:p w14:paraId="26C449BD" w14:textId="77777777" w:rsidR="00737C1F" w:rsidRDefault="00737C1F" w:rsidP="008F532E">
            <w:pPr>
              <w:spacing w:after="120"/>
              <w:jc w:val="center"/>
              <w:rPr>
                <w:rFonts w:ascii="Arial" w:hAnsi="Arial" w:cs="Arial"/>
              </w:rPr>
            </w:pPr>
          </w:p>
          <w:p w14:paraId="62AE5A90" w14:textId="77777777" w:rsidR="00737C1F" w:rsidRDefault="00737C1F" w:rsidP="008F532E">
            <w:pPr>
              <w:spacing w:after="120"/>
              <w:jc w:val="center"/>
              <w:rPr>
                <w:rFonts w:ascii="Arial" w:hAnsi="Arial" w:cs="Arial"/>
              </w:rPr>
            </w:pPr>
          </w:p>
          <w:p w14:paraId="703BBBED" w14:textId="77777777" w:rsidR="00737C1F" w:rsidRDefault="00737C1F" w:rsidP="008F532E">
            <w:pPr>
              <w:spacing w:after="120"/>
              <w:jc w:val="center"/>
              <w:rPr>
                <w:rFonts w:ascii="Arial" w:hAnsi="Arial" w:cs="Arial"/>
              </w:rPr>
            </w:pPr>
          </w:p>
          <w:p w14:paraId="6B6D8C57" w14:textId="77777777" w:rsidR="00737C1F" w:rsidRDefault="00737C1F" w:rsidP="008F532E">
            <w:pPr>
              <w:spacing w:after="120"/>
              <w:jc w:val="center"/>
              <w:rPr>
                <w:rFonts w:ascii="Arial" w:hAnsi="Arial" w:cs="Arial"/>
              </w:rPr>
            </w:pPr>
          </w:p>
          <w:p w14:paraId="05FCCFD6" w14:textId="3EA56DAE" w:rsidR="008F532E" w:rsidRDefault="00737C1F" w:rsidP="008F532E">
            <w:pPr>
              <w:spacing w:after="120"/>
              <w:jc w:val="center"/>
              <w:rPr>
                <w:rFonts w:ascii="Arial" w:hAnsi="Arial" w:cs="Arial"/>
              </w:rPr>
            </w:pPr>
            <w:r>
              <w:rPr>
                <w:rFonts w:ascii="Arial" w:hAnsi="Arial" w:cs="Arial"/>
              </w:rPr>
              <w:t>UND</w:t>
            </w:r>
          </w:p>
        </w:tc>
        <w:tc>
          <w:tcPr>
            <w:tcW w:w="1134" w:type="dxa"/>
            <w:vAlign w:val="center"/>
          </w:tcPr>
          <w:p w14:paraId="4EBE010F" w14:textId="77777777" w:rsidR="008F532E" w:rsidRPr="00CF757E" w:rsidRDefault="008F532E" w:rsidP="008F532E">
            <w:pPr>
              <w:spacing w:after="120"/>
              <w:jc w:val="center"/>
              <w:rPr>
                <w:rFonts w:ascii="Arial" w:hAnsi="Arial" w:cs="Arial"/>
                <w:b/>
              </w:rPr>
            </w:pPr>
          </w:p>
        </w:tc>
        <w:tc>
          <w:tcPr>
            <w:tcW w:w="1559" w:type="dxa"/>
            <w:vAlign w:val="center"/>
          </w:tcPr>
          <w:p w14:paraId="6A3B7EC1" w14:textId="77777777" w:rsidR="008F532E" w:rsidRPr="003118B2" w:rsidRDefault="008F532E" w:rsidP="008F532E">
            <w:pPr>
              <w:spacing w:after="120"/>
              <w:jc w:val="center"/>
              <w:rPr>
                <w:rFonts w:ascii="Arial" w:hAnsi="Arial" w:cs="Arial"/>
                <w:b/>
              </w:rPr>
            </w:pPr>
          </w:p>
        </w:tc>
      </w:tr>
      <w:tr w:rsidR="008F532E" w14:paraId="2E236700" w14:textId="77777777" w:rsidTr="003B1169">
        <w:tc>
          <w:tcPr>
            <w:tcW w:w="646" w:type="dxa"/>
            <w:vAlign w:val="center"/>
          </w:tcPr>
          <w:p w14:paraId="397B5197" w14:textId="76C00B69" w:rsidR="008F532E" w:rsidRDefault="008F532E" w:rsidP="008F532E">
            <w:pPr>
              <w:spacing w:after="120"/>
              <w:jc w:val="center"/>
              <w:rPr>
                <w:rFonts w:ascii="Arial" w:hAnsi="Arial" w:cs="Arial"/>
                <w:b/>
                <w:sz w:val="20"/>
                <w:szCs w:val="20"/>
              </w:rPr>
            </w:pPr>
            <w:r>
              <w:rPr>
                <w:rFonts w:ascii="Arial" w:hAnsi="Arial" w:cs="Arial"/>
                <w:b/>
                <w:sz w:val="20"/>
                <w:szCs w:val="20"/>
              </w:rPr>
              <w:t>0</w:t>
            </w:r>
            <w:r w:rsidR="001E1AEF">
              <w:rPr>
                <w:rFonts w:ascii="Arial" w:hAnsi="Arial" w:cs="Arial"/>
                <w:b/>
                <w:sz w:val="20"/>
                <w:szCs w:val="20"/>
              </w:rPr>
              <w:t>2</w:t>
            </w:r>
            <w:bookmarkStart w:id="0" w:name="_GoBack"/>
            <w:bookmarkEnd w:id="0"/>
          </w:p>
        </w:tc>
        <w:tc>
          <w:tcPr>
            <w:tcW w:w="3460" w:type="dxa"/>
            <w:tcBorders>
              <w:top w:val="outset" w:sz="6" w:space="0" w:color="auto"/>
              <w:left w:val="outset" w:sz="6" w:space="0" w:color="auto"/>
              <w:bottom w:val="outset" w:sz="6" w:space="0" w:color="auto"/>
              <w:right w:val="outset" w:sz="6" w:space="0" w:color="auto"/>
            </w:tcBorders>
            <w:vAlign w:val="center"/>
          </w:tcPr>
          <w:p w14:paraId="1821CBDA" w14:textId="5AB7836C" w:rsidR="00737C1F" w:rsidRDefault="00737C1F" w:rsidP="00737C1F">
            <w:pPr>
              <w:autoSpaceDE w:val="0"/>
              <w:autoSpaceDN w:val="0"/>
              <w:adjustRightInd w:val="0"/>
              <w:jc w:val="both"/>
              <w:rPr>
                <w:rFonts w:ascii="Arial" w:eastAsiaTheme="minorHAnsi" w:hAnsi="Arial" w:cs="Arial"/>
                <w:lang w:eastAsia="en-US"/>
              </w:rPr>
            </w:pPr>
            <w:r w:rsidRPr="005C2941">
              <w:rPr>
                <w:rFonts w:ascii="Arial" w:eastAsiaTheme="minorHAnsi" w:hAnsi="Arial" w:cs="Arial"/>
                <w:b/>
                <w:lang w:eastAsia="en-US"/>
              </w:rPr>
              <w:t>REFEIÇÃO (MARMITEX</w:t>
            </w:r>
            <w:r>
              <w:rPr>
                <w:rFonts w:ascii="Arial" w:eastAsiaTheme="minorHAnsi" w:hAnsi="Arial" w:cs="Arial"/>
                <w:lang w:eastAsia="en-US"/>
              </w:rPr>
              <w:t>) - tem uma embalagem totalmente higiênica e que mantém a temperatura dos alimentos servidos em marmitex de</w:t>
            </w:r>
          </w:p>
          <w:p w14:paraId="4EA0630A" w14:textId="7359EAAA" w:rsidR="00737C1F" w:rsidRDefault="00737C1F" w:rsidP="00737C1F">
            <w:pPr>
              <w:autoSpaceDE w:val="0"/>
              <w:autoSpaceDN w:val="0"/>
              <w:adjustRightInd w:val="0"/>
              <w:jc w:val="both"/>
              <w:rPr>
                <w:rFonts w:ascii="Arial" w:eastAsiaTheme="minorHAnsi" w:hAnsi="Arial" w:cs="Arial"/>
                <w:lang w:eastAsia="en-US"/>
              </w:rPr>
            </w:pPr>
            <w:r>
              <w:rPr>
                <w:rFonts w:ascii="Arial" w:eastAsiaTheme="minorHAnsi" w:hAnsi="Arial" w:cs="Arial"/>
                <w:lang w:eastAsia="en-US"/>
              </w:rPr>
              <w:t xml:space="preserve">isopor com tampa e com capacidade mínima de 500ml, </w:t>
            </w:r>
            <w:r>
              <w:rPr>
                <w:rFonts w:ascii="Arial" w:eastAsiaTheme="minorHAnsi" w:hAnsi="Arial" w:cs="Arial"/>
                <w:lang w:eastAsia="en-US"/>
              </w:rPr>
              <w:lastRenderedPageBreak/>
              <w:t>acompanhadas de talheres, tudo descartável e embalado separadamente. Contendo</w:t>
            </w:r>
          </w:p>
          <w:p w14:paraId="7A0446F4" w14:textId="77777777" w:rsidR="00737C1F" w:rsidRDefault="00737C1F" w:rsidP="00737C1F">
            <w:pPr>
              <w:autoSpaceDE w:val="0"/>
              <w:autoSpaceDN w:val="0"/>
              <w:adjustRightInd w:val="0"/>
              <w:jc w:val="both"/>
              <w:rPr>
                <w:rFonts w:ascii="Arial" w:eastAsiaTheme="minorHAnsi" w:hAnsi="Arial" w:cs="Arial"/>
                <w:lang w:eastAsia="en-US"/>
              </w:rPr>
            </w:pPr>
            <w:r>
              <w:rPr>
                <w:rFonts w:ascii="Arial" w:eastAsiaTheme="minorHAnsi" w:hAnsi="Arial" w:cs="Arial"/>
                <w:lang w:eastAsia="en-US"/>
              </w:rPr>
              <w:t>o mínimo: 2 tipos de carboidrato</w:t>
            </w:r>
          </w:p>
          <w:p w14:paraId="4AF5E931" w14:textId="1BEE531B" w:rsidR="008F532E" w:rsidRPr="007F4030" w:rsidRDefault="00737C1F" w:rsidP="00737C1F">
            <w:pPr>
              <w:autoSpaceDE w:val="0"/>
              <w:autoSpaceDN w:val="0"/>
              <w:adjustRightInd w:val="0"/>
              <w:jc w:val="both"/>
              <w:rPr>
                <w:rFonts w:ascii="Arial" w:hAnsi="Arial" w:cs="Arial"/>
                <w:sz w:val="20"/>
                <w:szCs w:val="20"/>
              </w:rPr>
            </w:pPr>
            <w:r>
              <w:rPr>
                <w:rFonts w:ascii="Arial" w:eastAsiaTheme="minorHAnsi" w:hAnsi="Arial" w:cs="Arial"/>
                <w:lang w:eastAsia="en-US"/>
              </w:rPr>
              <w:t>(arroz, feijão, macarrão), 1 proteína (carne, frango), 1 tipo de leguminosa e vegetais variados.</w:t>
            </w:r>
          </w:p>
        </w:tc>
        <w:tc>
          <w:tcPr>
            <w:tcW w:w="992" w:type="dxa"/>
            <w:tcBorders>
              <w:top w:val="outset" w:sz="6" w:space="0" w:color="auto"/>
              <w:left w:val="outset" w:sz="6" w:space="0" w:color="auto"/>
              <w:bottom w:val="outset" w:sz="6" w:space="0" w:color="auto"/>
              <w:right w:val="outset" w:sz="6" w:space="0" w:color="auto"/>
            </w:tcBorders>
            <w:vAlign w:val="center"/>
          </w:tcPr>
          <w:p w14:paraId="56FFE6C0" w14:textId="0E2752E7" w:rsidR="008F532E" w:rsidRPr="00CF757E" w:rsidRDefault="001E1AEF" w:rsidP="008F532E">
            <w:pPr>
              <w:spacing w:after="120"/>
              <w:jc w:val="center"/>
              <w:rPr>
                <w:rFonts w:ascii="Arial" w:hAnsi="Arial" w:cs="Arial"/>
              </w:rPr>
            </w:pPr>
            <w:r>
              <w:rPr>
                <w:rFonts w:ascii="Arial" w:hAnsi="Arial" w:cs="Arial"/>
              </w:rPr>
              <w:lastRenderedPageBreak/>
              <w:t>1.600</w:t>
            </w:r>
          </w:p>
        </w:tc>
        <w:tc>
          <w:tcPr>
            <w:tcW w:w="993" w:type="dxa"/>
            <w:tcBorders>
              <w:top w:val="single" w:sz="6" w:space="0" w:color="auto"/>
              <w:left w:val="single" w:sz="6" w:space="0" w:color="auto"/>
              <w:bottom w:val="single" w:sz="6" w:space="0" w:color="auto"/>
              <w:right w:val="single" w:sz="6" w:space="0" w:color="auto"/>
            </w:tcBorders>
          </w:tcPr>
          <w:p w14:paraId="56029473" w14:textId="77777777" w:rsidR="001E1AEF" w:rsidRDefault="001E1AEF" w:rsidP="008F532E">
            <w:pPr>
              <w:spacing w:after="120"/>
              <w:jc w:val="center"/>
              <w:rPr>
                <w:rFonts w:ascii="Arial" w:hAnsi="Arial" w:cs="Arial"/>
              </w:rPr>
            </w:pPr>
          </w:p>
          <w:p w14:paraId="480FCD58" w14:textId="77777777" w:rsidR="001E1AEF" w:rsidRDefault="001E1AEF" w:rsidP="008F532E">
            <w:pPr>
              <w:spacing w:after="120"/>
              <w:jc w:val="center"/>
              <w:rPr>
                <w:rFonts w:ascii="Arial" w:hAnsi="Arial" w:cs="Arial"/>
              </w:rPr>
            </w:pPr>
          </w:p>
          <w:p w14:paraId="32442772" w14:textId="3C05DD83" w:rsidR="008F532E" w:rsidRDefault="001E1AEF" w:rsidP="008F532E">
            <w:pPr>
              <w:spacing w:after="120"/>
              <w:jc w:val="center"/>
              <w:rPr>
                <w:rFonts w:ascii="Arial" w:hAnsi="Arial" w:cs="Arial"/>
              </w:rPr>
            </w:pPr>
            <w:r>
              <w:rPr>
                <w:rFonts w:ascii="Arial" w:hAnsi="Arial" w:cs="Arial"/>
              </w:rPr>
              <w:t>UND</w:t>
            </w:r>
          </w:p>
        </w:tc>
        <w:tc>
          <w:tcPr>
            <w:tcW w:w="1134" w:type="dxa"/>
            <w:vAlign w:val="center"/>
          </w:tcPr>
          <w:p w14:paraId="7BAA1621" w14:textId="77777777" w:rsidR="008F532E" w:rsidRPr="00CF757E" w:rsidRDefault="008F532E" w:rsidP="008F532E">
            <w:pPr>
              <w:spacing w:after="120"/>
              <w:jc w:val="center"/>
              <w:rPr>
                <w:rFonts w:ascii="Arial" w:hAnsi="Arial" w:cs="Arial"/>
                <w:b/>
              </w:rPr>
            </w:pPr>
          </w:p>
        </w:tc>
        <w:tc>
          <w:tcPr>
            <w:tcW w:w="1559" w:type="dxa"/>
            <w:vAlign w:val="center"/>
          </w:tcPr>
          <w:p w14:paraId="471FE866" w14:textId="77777777" w:rsidR="008F532E" w:rsidRPr="003118B2" w:rsidRDefault="008F532E" w:rsidP="008F532E">
            <w:pPr>
              <w:spacing w:after="120"/>
              <w:jc w:val="center"/>
              <w:rPr>
                <w:rFonts w:ascii="Arial" w:hAnsi="Arial" w:cs="Arial"/>
                <w:b/>
              </w:rPr>
            </w:pPr>
          </w:p>
        </w:tc>
      </w:tr>
    </w:tbl>
    <w:p w14:paraId="4FFF0D09" w14:textId="4A073DDC" w:rsidR="0097071C" w:rsidRPr="005C2693" w:rsidRDefault="0097071C" w:rsidP="00D40363">
      <w:pPr>
        <w:spacing w:after="120"/>
        <w:rPr>
          <w:rFonts w:ascii="Arial" w:hAnsi="Arial" w:cs="Arial"/>
          <w:b/>
          <w:sz w:val="16"/>
          <w:szCs w:val="16"/>
        </w:rPr>
      </w:pPr>
    </w:p>
    <w:p w14:paraId="078CE392" w14:textId="5D42352E" w:rsidR="008D740D" w:rsidRPr="00605C95" w:rsidRDefault="00171C0E" w:rsidP="00D40363">
      <w:pPr>
        <w:spacing w:after="120"/>
        <w:rPr>
          <w:rFonts w:ascii="Arial" w:hAnsi="Arial" w:cs="Arial"/>
          <w:b/>
          <w:sz w:val="20"/>
          <w:szCs w:val="20"/>
        </w:rPr>
      </w:pPr>
      <w:r w:rsidRPr="00605C95">
        <w:rPr>
          <w:rFonts w:ascii="Arial" w:hAnsi="Arial" w:cs="Arial"/>
          <w:b/>
          <w:sz w:val="20"/>
          <w:szCs w:val="20"/>
        </w:rPr>
        <w:t>Validade da proposta: 60 (sessenta) dias</w:t>
      </w:r>
    </w:p>
    <w:p w14:paraId="46135579" w14:textId="6EC2DA2C" w:rsidR="00171C0E" w:rsidRPr="00605C95" w:rsidRDefault="00171C0E" w:rsidP="00D40363">
      <w:pPr>
        <w:spacing w:after="120"/>
        <w:rPr>
          <w:rFonts w:ascii="Arial" w:hAnsi="Arial" w:cs="Arial"/>
          <w:b/>
          <w:sz w:val="20"/>
          <w:szCs w:val="20"/>
        </w:rPr>
      </w:pPr>
    </w:p>
    <w:p w14:paraId="5532D45B" w14:textId="7AE0E513" w:rsidR="00171C0E" w:rsidRPr="00605C95" w:rsidRDefault="00171C0E" w:rsidP="00D40363">
      <w:pPr>
        <w:spacing w:after="120"/>
        <w:rPr>
          <w:rFonts w:ascii="Arial" w:hAnsi="Arial" w:cs="Arial"/>
          <w:sz w:val="20"/>
          <w:szCs w:val="20"/>
        </w:rPr>
      </w:pPr>
      <w:r w:rsidRPr="00605C95">
        <w:rPr>
          <w:rFonts w:ascii="Arial" w:hAnsi="Arial" w:cs="Arial"/>
          <w:sz w:val="20"/>
          <w:szCs w:val="20"/>
        </w:rPr>
        <w:t>Data:________/_________/_________</w:t>
      </w:r>
    </w:p>
    <w:p w14:paraId="4687567D" w14:textId="6EBACE1E" w:rsidR="00171C0E" w:rsidRPr="00605C95" w:rsidRDefault="0049621B" w:rsidP="0049621B">
      <w:pPr>
        <w:spacing w:after="120"/>
        <w:rPr>
          <w:rFonts w:ascii="Arial" w:hAnsi="Arial" w:cs="Arial"/>
          <w:sz w:val="20"/>
          <w:szCs w:val="20"/>
        </w:rPr>
      </w:pPr>
      <w:r w:rsidRPr="00605C95">
        <w:rPr>
          <w:rFonts w:ascii="Arial" w:hAnsi="Arial" w:cs="Arial"/>
          <w:sz w:val="20"/>
          <w:szCs w:val="20"/>
        </w:rPr>
        <w:t xml:space="preserve">       </w:t>
      </w:r>
      <w:r w:rsidR="00171C0E" w:rsidRPr="00605C95">
        <w:rPr>
          <w:rFonts w:ascii="Arial" w:hAnsi="Arial" w:cs="Arial"/>
          <w:sz w:val="20"/>
          <w:szCs w:val="20"/>
        </w:rPr>
        <w:t>__________________________</w:t>
      </w:r>
    </w:p>
    <w:p w14:paraId="1693614C" w14:textId="129EFAC6" w:rsidR="00171C0E" w:rsidRPr="00605C95" w:rsidRDefault="00171C0E" w:rsidP="00171C0E">
      <w:pPr>
        <w:spacing w:after="120"/>
        <w:jc w:val="center"/>
        <w:rPr>
          <w:rFonts w:ascii="Arial" w:hAnsi="Arial" w:cs="Arial"/>
          <w:sz w:val="20"/>
          <w:szCs w:val="20"/>
        </w:rPr>
      </w:pPr>
      <w:r w:rsidRPr="00605C95">
        <w:rPr>
          <w:rFonts w:ascii="Arial" w:hAnsi="Arial" w:cs="Arial"/>
          <w:sz w:val="20"/>
          <w:szCs w:val="20"/>
        </w:rPr>
        <w:t>Assinatura do responsável</w:t>
      </w:r>
      <w:r w:rsidR="002E336F" w:rsidRPr="00605C95">
        <w:rPr>
          <w:rFonts w:ascii="Arial" w:hAnsi="Arial" w:cs="Arial"/>
          <w:noProof/>
          <w:sz w:val="20"/>
          <w:szCs w:val="20"/>
        </w:rPr>
        <mc:AlternateContent>
          <mc:Choice Requires="wps">
            <w:drawing>
              <wp:anchor distT="45720" distB="45720" distL="114300" distR="114300" simplePos="0" relativeHeight="251660288" behindDoc="0" locked="0" layoutInCell="1" allowOverlap="1" wp14:anchorId="276D2451" wp14:editId="728B9CCD">
                <wp:simplePos x="0" y="0"/>
                <wp:positionH relativeFrom="column">
                  <wp:posOffset>4091940</wp:posOffset>
                </wp:positionH>
                <wp:positionV relativeFrom="paragraph">
                  <wp:posOffset>1626235</wp:posOffset>
                </wp:positionV>
                <wp:extent cx="1200150" cy="257175"/>
                <wp:effectExtent l="0" t="0" r="0" b="9525"/>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257175"/>
                        </a:xfrm>
                        <a:prstGeom prst="rect">
                          <a:avLst/>
                        </a:prstGeom>
                        <a:solidFill>
                          <a:srgbClr val="FFFFFF"/>
                        </a:solidFill>
                        <a:ln w="9525">
                          <a:noFill/>
                          <a:miter lim="800000"/>
                          <a:headEnd/>
                          <a:tailEnd/>
                        </a:ln>
                      </wps:spPr>
                      <wps:txbx>
                        <w:txbxContent>
                          <w:p w14:paraId="4C1132AE" w14:textId="7B37A900" w:rsidR="002E336F" w:rsidRPr="002E336F" w:rsidRDefault="002E336F">
                            <w:pPr>
                              <w:rPr>
                                <w:rFonts w:ascii="Arial" w:hAnsi="Arial" w:cs="Arial"/>
                                <w:sz w:val="16"/>
                                <w:szCs w:val="16"/>
                              </w:rPr>
                            </w:pPr>
                            <w:r w:rsidRPr="002E336F">
                              <w:rPr>
                                <w:rFonts w:ascii="Arial" w:hAnsi="Arial" w:cs="Arial"/>
                                <w:sz w:val="16"/>
                                <w:szCs w:val="16"/>
                              </w:rPr>
                              <w:t>Carimbo do CNPJ</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6D2451" id="_x0000_t202" coordsize="21600,21600" o:spt="202" path="m,l,21600r21600,l21600,xe">
                <v:stroke joinstyle="miter"/>
                <v:path gradientshapeok="t" o:connecttype="rect"/>
              </v:shapetype>
              <v:shape id="Caixa de Texto 2" o:spid="_x0000_s1026" type="#_x0000_t202" style="position:absolute;left:0;text-align:left;margin-left:322.2pt;margin-top:128.05pt;width:94.5pt;height:20.2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" stroked="f">
                <v:textbox>
                  <w:txbxContent>
                    <w:p w14:paraId="4C1132AE" w14:textId="7B37A900" w:rsidR="002E336F" w:rsidRPr="002E336F" w:rsidRDefault="002E336F">
                      <w:pPr>
                        <w:rPr>
                          <w:rFonts w:ascii="Arial" w:hAnsi="Arial" w:cs="Arial"/>
                          <w:sz w:val="16"/>
                          <w:szCs w:val="16"/>
                        </w:rPr>
                      </w:pPr>
                      <w:r w:rsidRPr="002E336F">
                        <w:rPr>
                          <w:rFonts w:ascii="Arial" w:hAnsi="Arial" w:cs="Arial"/>
                          <w:sz w:val="16"/>
                          <w:szCs w:val="16"/>
                        </w:rPr>
                        <w:t>Carimbo do CNPJ</w:t>
                      </w:r>
                    </w:p>
                  </w:txbxContent>
                </v:textbox>
                <w10:wrap type="square"/>
              </v:shape>
            </w:pict>
          </mc:Fallback>
        </mc:AlternateContent>
      </w:r>
      <w:r w:rsidRPr="00605C95">
        <w:rPr>
          <w:rFonts w:ascii="Arial" w:hAnsi="Arial" w:cs="Arial"/>
          <w:noProof/>
          <w:sz w:val="20"/>
          <w:szCs w:val="20"/>
        </w:rPr>
        <w:drawing>
          <wp:anchor distT="0" distB="0" distL="114300" distR="114300" simplePos="0" relativeHeight="251658240" behindDoc="0" locked="0" layoutInCell="1" allowOverlap="1" wp14:anchorId="4FA85404" wp14:editId="3545E2F1">
            <wp:simplePos x="0" y="0"/>
            <wp:positionH relativeFrom="column">
              <wp:posOffset>3209925</wp:posOffset>
            </wp:positionH>
            <wp:positionV relativeFrom="paragraph">
              <wp:posOffset>-38735</wp:posOffset>
            </wp:positionV>
            <wp:extent cx="2879725" cy="1950720"/>
            <wp:effectExtent l="0" t="0" r="0" b="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9725" cy="1950720"/>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171C0E" w:rsidRPr="00605C95" w:rsidSect="00171C0E">
      <w:pgSz w:w="11906" w:h="16838"/>
      <w:pgMar w:top="1418" w:right="1274" w:bottom="851"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62FAA6" w14:textId="77777777" w:rsidR="0024655D" w:rsidRDefault="0024655D" w:rsidP="0011084C">
      <w:pPr>
        <w:spacing w:after="0" w:line="240" w:lineRule="auto"/>
      </w:pPr>
      <w:r>
        <w:separator/>
      </w:r>
    </w:p>
  </w:endnote>
  <w:endnote w:type="continuationSeparator" w:id="0">
    <w:p w14:paraId="6FF64CC5" w14:textId="77777777" w:rsidR="0024655D" w:rsidRDefault="0024655D" w:rsidP="001108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KNKFM+ArialNarrow">
    <w:altName w:val="Arial Narrow"/>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F610A6" w14:textId="77777777" w:rsidR="0024655D" w:rsidRDefault="0024655D" w:rsidP="0011084C">
      <w:pPr>
        <w:spacing w:after="0" w:line="240" w:lineRule="auto"/>
      </w:pPr>
      <w:r>
        <w:separator/>
      </w:r>
    </w:p>
  </w:footnote>
  <w:footnote w:type="continuationSeparator" w:id="0">
    <w:p w14:paraId="05678583" w14:textId="77777777" w:rsidR="0024655D" w:rsidRDefault="0024655D" w:rsidP="001108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5D6678"/>
    <w:multiLevelType w:val="hybridMultilevel"/>
    <w:tmpl w:val="CCEC0DF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2B97AAB"/>
    <w:multiLevelType w:val="hybridMultilevel"/>
    <w:tmpl w:val="DE8C206C"/>
    <w:lvl w:ilvl="0" w:tplc="E4542348">
      <w:start w:val="1"/>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3597B2D"/>
    <w:multiLevelType w:val="hybridMultilevel"/>
    <w:tmpl w:val="61BCD7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25376F3A"/>
    <w:multiLevelType w:val="hybridMultilevel"/>
    <w:tmpl w:val="1300301A"/>
    <w:lvl w:ilvl="0" w:tplc="7A78E66A">
      <w:start w:val="1"/>
      <w:numFmt w:val="decimal"/>
      <w:lvlText w:val="%1."/>
      <w:lvlJc w:val="left"/>
      <w:pPr>
        <w:ind w:left="6018" w:hanging="1410"/>
      </w:pPr>
      <w:rPr>
        <w:rFonts w:hint="default"/>
      </w:rPr>
    </w:lvl>
    <w:lvl w:ilvl="1" w:tplc="04160019" w:tentative="1">
      <w:start w:val="1"/>
      <w:numFmt w:val="lowerLetter"/>
      <w:lvlText w:val="%2."/>
      <w:lvlJc w:val="left"/>
      <w:pPr>
        <w:ind w:left="5688" w:hanging="360"/>
      </w:pPr>
    </w:lvl>
    <w:lvl w:ilvl="2" w:tplc="0416001B" w:tentative="1">
      <w:start w:val="1"/>
      <w:numFmt w:val="lowerRoman"/>
      <w:lvlText w:val="%3."/>
      <w:lvlJc w:val="right"/>
      <w:pPr>
        <w:ind w:left="6408" w:hanging="180"/>
      </w:pPr>
    </w:lvl>
    <w:lvl w:ilvl="3" w:tplc="0416000F" w:tentative="1">
      <w:start w:val="1"/>
      <w:numFmt w:val="decimal"/>
      <w:lvlText w:val="%4."/>
      <w:lvlJc w:val="left"/>
      <w:pPr>
        <w:ind w:left="7128" w:hanging="360"/>
      </w:pPr>
    </w:lvl>
    <w:lvl w:ilvl="4" w:tplc="04160019" w:tentative="1">
      <w:start w:val="1"/>
      <w:numFmt w:val="lowerLetter"/>
      <w:lvlText w:val="%5."/>
      <w:lvlJc w:val="left"/>
      <w:pPr>
        <w:ind w:left="7848" w:hanging="360"/>
      </w:pPr>
    </w:lvl>
    <w:lvl w:ilvl="5" w:tplc="0416001B" w:tentative="1">
      <w:start w:val="1"/>
      <w:numFmt w:val="lowerRoman"/>
      <w:lvlText w:val="%6."/>
      <w:lvlJc w:val="right"/>
      <w:pPr>
        <w:ind w:left="8568" w:hanging="180"/>
      </w:pPr>
    </w:lvl>
    <w:lvl w:ilvl="6" w:tplc="0416000F" w:tentative="1">
      <w:start w:val="1"/>
      <w:numFmt w:val="decimal"/>
      <w:lvlText w:val="%7."/>
      <w:lvlJc w:val="left"/>
      <w:pPr>
        <w:ind w:left="9288" w:hanging="360"/>
      </w:pPr>
    </w:lvl>
    <w:lvl w:ilvl="7" w:tplc="04160019" w:tentative="1">
      <w:start w:val="1"/>
      <w:numFmt w:val="lowerLetter"/>
      <w:lvlText w:val="%8."/>
      <w:lvlJc w:val="left"/>
      <w:pPr>
        <w:ind w:left="10008" w:hanging="360"/>
      </w:pPr>
    </w:lvl>
    <w:lvl w:ilvl="8" w:tplc="0416001B" w:tentative="1">
      <w:start w:val="1"/>
      <w:numFmt w:val="lowerRoman"/>
      <w:lvlText w:val="%9."/>
      <w:lvlJc w:val="right"/>
      <w:pPr>
        <w:ind w:left="10728" w:hanging="180"/>
      </w:pPr>
    </w:lvl>
  </w:abstractNum>
  <w:abstractNum w:abstractNumId="4" w15:restartNumberingAfterBreak="0">
    <w:nsid w:val="605A2E4F"/>
    <w:multiLevelType w:val="hybridMultilevel"/>
    <w:tmpl w:val="CEC6146A"/>
    <w:lvl w:ilvl="0" w:tplc="A2A89948">
      <w:start w:val="1"/>
      <w:numFmt w:val="decimal"/>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757F4CC4"/>
    <w:multiLevelType w:val="hybridMultilevel"/>
    <w:tmpl w:val="4BE027D4"/>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6" w15:restartNumberingAfterBreak="0">
    <w:nsid w:val="7902079E"/>
    <w:multiLevelType w:val="hybridMultilevel"/>
    <w:tmpl w:val="52F4D3A2"/>
    <w:lvl w:ilvl="0" w:tplc="59184466">
      <w:start w:val="1"/>
      <w:numFmt w:val="bullet"/>
      <w:lvlText w:val=""/>
      <w:lvlJc w:val="left"/>
      <w:pPr>
        <w:ind w:left="720" w:hanging="360"/>
      </w:pPr>
      <w:rPr>
        <w:rFonts w:ascii="Symbol" w:eastAsiaTheme="minorHAnsi" w:hAnsi="Symbol" w:cs="Arial" w:hint="default"/>
        <w:b/>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0"/>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84E"/>
    <w:rsid w:val="00001E08"/>
    <w:rsid w:val="000110F6"/>
    <w:rsid w:val="00012F52"/>
    <w:rsid w:val="00026807"/>
    <w:rsid w:val="00030271"/>
    <w:rsid w:val="00032298"/>
    <w:rsid w:val="00040CE1"/>
    <w:rsid w:val="00040EE7"/>
    <w:rsid w:val="00043326"/>
    <w:rsid w:val="0004377E"/>
    <w:rsid w:val="00056CA9"/>
    <w:rsid w:val="00056D92"/>
    <w:rsid w:val="00065972"/>
    <w:rsid w:val="00070104"/>
    <w:rsid w:val="000751A7"/>
    <w:rsid w:val="00097BFA"/>
    <w:rsid w:val="000A2876"/>
    <w:rsid w:val="000A5D52"/>
    <w:rsid w:val="000A74AF"/>
    <w:rsid w:val="000A764C"/>
    <w:rsid w:val="000B4B22"/>
    <w:rsid w:val="000B5219"/>
    <w:rsid w:val="000C4255"/>
    <w:rsid w:val="000C5A7D"/>
    <w:rsid w:val="000C6E53"/>
    <w:rsid w:val="000D083B"/>
    <w:rsid w:val="000D0870"/>
    <w:rsid w:val="000D60B2"/>
    <w:rsid w:val="000D7AB4"/>
    <w:rsid w:val="000E1462"/>
    <w:rsid w:val="000E2720"/>
    <w:rsid w:val="0010250C"/>
    <w:rsid w:val="00104F38"/>
    <w:rsid w:val="0011084C"/>
    <w:rsid w:val="001115EB"/>
    <w:rsid w:val="00134A43"/>
    <w:rsid w:val="00134CFD"/>
    <w:rsid w:val="0013501D"/>
    <w:rsid w:val="0014482C"/>
    <w:rsid w:val="00147B9E"/>
    <w:rsid w:val="0016476D"/>
    <w:rsid w:val="00166663"/>
    <w:rsid w:val="001667A4"/>
    <w:rsid w:val="001710EB"/>
    <w:rsid w:val="00171C0E"/>
    <w:rsid w:val="00176304"/>
    <w:rsid w:val="001814E4"/>
    <w:rsid w:val="001852D0"/>
    <w:rsid w:val="001948D4"/>
    <w:rsid w:val="001A0804"/>
    <w:rsid w:val="001A1DFD"/>
    <w:rsid w:val="001A33E6"/>
    <w:rsid w:val="001B09AC"/>
    <w:rsid w:val="001C1B17"/>
    <w:rsid w:val="001C731C"/>
    <w:rsid w:val="001D07EB"/>
    <w:rsid w:val="001D1749"/>
    <w:rsid w:val="001D2C60"/>
    <w:rsid w:val="001D4159"/>
    <w:rsid w:val="001D5A93"/>
    <w:rsid w:val="001E05D9"/>
    <w:rsid w:val="001E1AEF"/>
    <w:rsid w:val="001E1D13"/>
    <w:rsid w:val="001F3220"/>
    <w:rsid w:val="002014F6"/>
    <w:rsid w:val="00203861"/>
    <w:rsid w:val="00210940"/>
    <w:rsid w:val="00216476"/>
    <w:rsid w:val="002168D7"/>
    <w:rsid w:val="002227A6"/>
    <w:rsid w:val="00225DD6"/>
    <w:rsid w:val="002329B1"/>
    <w:rsid w:val="00233871"/>
    <w:rsid w:val="00234B66"/>
    <w:rsid w:val="002357FE"/>
    <w:rsid w:val="00241C68"/>
    <w:rsid w:val="0024655D"/>
    <w:rsid w:val="00250A02"/>
    <w:rsid w:val="0025384E"/>
    <w:rsid w:val="002651AB"/>
    <w:rsid w:val="002653A1"/>
    <w:rsid w:val="002655F7"/>
    <w:rsid w:val="00271995"/>
    <w:rsid w:val="00275C60"/>
    <w:rsid w:val="00276CBD"/>
    <w:rsid w:val="00282671"/>
    <w:rsid w:val="0029059A"/>
    <w:rsid w:val="0029229F"/>
    <w:rsid w:val="00292B4D"/>
    <w:rsid w:val="002A15AF"/>
    <w:rsid w:val="002A6C70"/>
    <w:rsid w:val="002B7CBB"/>
    <w:rsid w:val="002D3F49"/>
    <w:rsid w:val="002D4EB0"/>
    <w:rsid w:val="002D4FC5"/>
    <w:rsid w:val="002E336F"/>
    <w:rsid w:val="00300BB2"/>
    <w:rsid w:val="00311774"/>
    <w:rsid w:val="003118B2"/>
    <w:rsid w:val="00312325"/>
    <w:rsid w:val="00314238"/>
    <w:rsid w:val="00327C2C"/>
    <w:rsid w:val="003306AC"/>
    <w:rsid w:val="003549CC"/>
    <w:rsid w:val="003606BC"/>
    <w:rsid w:val="00365A69"/>
    <w:rsid w:val="00387350"/>
    <w:rsid w:val="00394DC0"/>
    <w:rsid w:val="0039637A"/>
    <w:rsid w:val="003B48DE"/>
    <w:rsid w:val="003B5AAA"/>
    <w:rsid w:val="003B6F90"/>
    <w:rsid w:val="003B791C"/>
    <w:rsid w:val="003C29A7"/>
    <w:rsid w:val="003E7289"/>
    <w:rsid w:val="003F05F8"/>
    <w:rsid w:val="003F2548"/>
    <w:rsid w:val="003F37B8"/>
    <w:rsid w:val="003F5C23"/>
    <w:rsid w:val="0040098A"/>
    <w:rsid w:val="00400A09"/>
    <w:rsid w:val="00402D56"/>
    <w:rsid w:val="00407DD1"/>
    <w:rsid w:val="00413D30"/>
    <w:rsid w:val="0041618D"/>
    <w:rsid w:val="00421922"/>
    <w:rsid w:val="004219F8"/>
    <w:rsid w:val="004250DA"/>
    <w:rsid w:val="00425A43"/>
    <w:rsid w:val="00436E42"/>
    <w:rsid w:val="00443A83"/>
    <w:rsid w:val="00445916"/>
    <w:rsid w:val="0045564C"/>
    <w:rsid w:val="00456D23"/>
    <w:rsid w:val="00470231"/>
    <w:rsid w:val="00472572"/>
    <w:rsid w:val="004902D0"/>
    <w:rsid w:val="00490B43"/>
    <w:rsid w:val="004916A8"/>
    <w:rsid w:val="004933B1"/>
    <w:rsid w:val="004945B8"/>
    <w:rsid w:val="00495400"/>
    <w:rsid w:val="0049621B"/>
    <w:rsid w:val="004A264A"/>
    <w:rsid w:val="004B0078"/>
    <w:rsid w:val="004B23BC"/>
    <w:rsid w:val="004B5F0F"/>
    <w:rsid w:val="004C5191"/>
    <w:rsid w:val="004C6741"/>
    <w:rsid w:val="004D351D"/>
    <w:rsid w:val="004D4D8B"/>
    <w:rsid w:val="004E2531"/>
    <w:rsid w:val="004E6D5A"/>
    <w:rsid w:val="004E6E3F"/>
    <w:rsid w:val="004F2044"/>
    <w:rsid w:val="004F7A6B"/>
    <w:rsid w:val="00504E72"/>
    <w:rsid w:val="005178B3"/>
    <w:rsid w:val="00517A57"/>
    <w:rsid w:val="00520A33"/>
    <w:rsid w:val="00523D3E"/>
    <w:rsid w:val="005263EA"/>
    <w:rsid w:val="00536139"/>
    <w:rsid w:val="00543ABB"/>
    <w:rsid w:val="00544EC8"/>
    <w:rsid w:val="005465BA"/>
    <w:rsid w:val="005472AF"/>
    <w:rsid w:val="00553159"/>
    <w:rsid w:val="005560A8"/>
    <w:rsid w:val="00560932"/>
    <w:rsid w:val="00563E60"/>
    <w:rsid w:val="00563F39"/>
    <w:rsid w:val="00572DCA"/>
    <w:rsid w:val="005815B2"/>
    <w:rsid w:val="005B1932"/>
    <w:rsid w:val="005C2693"/>
    <w:rsid w:val="005C2941"/>
    <w:rsid w:val="005D32B1"/>
    <w:rsid w:val="005E4998"/>
    <w:rsid w:val="005F4604"/>
    <w:rsid w:val="006030F2"/>
    <w:rsid w:val="00605C95"/>
    <w:rsid w:val="00610B4B"/>
    <w:rsid w:val="00616AE8"/>
    <w:rsid w:val="00620E6C"/>
    <w:rsid w:val="00627868"/>
    <w:rsid w:val="0063418C"/>
    <w:rsid w:val="00652DEA"/>
    <w:rsid w:val="006654DB"/>
    <w:rsid w:val="00666973"/>
    <w:rsid w:val="00667A49"/>
    <w:rsid w:val="00676794"/>
    <w:rsid w:val="00680859"/>
    <w:rsid w:val="0069622F"/>
    <w:rsid w:val="0069784C"/>
    <w:rsid w:val="006A2873"/>
    <w:rsid w:val="006A5F84"/>
    <w:rsid w:val="006C7504"/>
    <w:rsid w:val="006D2509"/>
    <w:rsid w:val="006D56D9"/>
    <w:rsid w:val="006E36AC"/>
    <w:rsid w:val="006E4706"/>
    <w:rsid w:val="00706087"/>
    <w:rsid w:val="00706AE1"/>
    <w:rsid w:val="00725B6B"/>
    <w:rsid w:val="00736C45"/>
    <w:rsid w:val="00737C1F"/>
    <w:rsid w:val="007476AC"/>
    <w:rsid w:val="00780948"/>
    <w:rsid w:val="00793222"/>
    <w:rsid w:val="0079788B"/>
    <w:rsid w:val="007A6B64"/>
    <w:rsid w:val="007B35B6"/>
    <w:rsid w:val="007B3F4E"/>
    <w:rsid w:val="007D0911"/>
    <w:rsid w:val="007D1F4D"/>
    <w:rsid w:val="007D2675"/>
    <w:rsid w:val="007D488E"/>
    <w:rsid w:val="007D7820"/>
    <w:rsid w:val="007E46F4"/>
    <w:rsid w:val="007F4030"/>
    <w:rsid w:val="007F4EBE"/>
    <w:rsid w:val="008001CA"/>
    <w:rsid w:val="00801501"/>
    <w:rsid w:val="008018A5"/>
    <w:rsid w:val="008051C3"/>
    <w:rsid w:val="008129A3"/>
    <w:rsid w:val="00813F1E"/>
    <w:rsid w:val="00814F39"/>
    <w:rsid w:val="00824B24"/>
    <w:rsid w:val="00825758"/>
    <w:rsid w:val="0083202E"/>
    <w:rsid w:val="00834226"/>
    <w:rsid w:val="008370A6"/>
    <w:rsid w:val="00846187"/>
    <w:rsid w:val="00847EF3"/>
    <w:rsid w:val="008507ED"/>
    <w:rsid w:val="008526B3"/>
    <w:rsid w:val="00854A2E"/>
    <w:rsid w:val="00855EE3"/>
    <w:rsid w:val="008606B5"/>
    <w:rsid w:val="008655D6"/>
    <w:rsid w:val="008667E3"/>
    <w:rsid w:val="008701B2"/>
    <w:rsid w:val="00870278"/>
    <w:rsid w:val="00870760"/>
    <w:rsid w:val="008738D6"/>
    <w:rsid w:val="00874A13"/>
    <w:rsid w:val="0087720F"/>
    <w:rsid w:val="00877EE7"/>
    <w:rsid w:val="00883FA2"/>
    <w:rsid w:val="00884611"/>
    <w:rsid w:val="00890330"/>
    <w:rsid w:val="008A6540"/>
    <w:rsid w:val="008B69E5"/>
    <w:rsid w:val="008D2685"/>
    <w:rsid w:val="008D740D"/>
    <w:rsid w:val="008E2BAC"/>
    <w:rsid w:val="008E57BC"/>
    <w:rsid w:val="008F26A0"/>
    <w:rsid w:val="008F532E"/>
    <w:rsid w:val="008F64EA"/>
    <w:rsid w:val="0090743F"/>
    <w:rsid w:val="00917B55"/>
    <w:rsid w:val="00920311"/>
    <w:rsid w:val="00920BD4"/>
    <w:rsid w:val="00923D5C"/>
    <w:rsid w:val="00927F81"/>
    <w:rsid w:val="0093015D"/>
    <w:rsid w:val="009308FE"/>
    <w:rsid w:val="00931712"/>
    <w:rsid w:val="00932D64"/>
    <w:rsid w:val="0093379B"/>
    <w:rsid w:val="00960A65"/>
    <w:rsid w:val="009633ED"/>
    <w:rsid w:val="0097071C"/>
    <w:rsid w:val="00971021"/>
    <w:rsid w:val="009839EA"/>
    <w:rsid w:val="00995A11"/>
    <w:rsid w:val="009A121A"/>
    <w:rsid w:val="009A31A1"/>
    <w:rsid w:val="009B5C29"/>
    <w:rsid w:val="009C3C36"/>
    <w:rsid w:val="009E0533"/>
    <w:rsid w:val="009E3B4E"/>
    <w:rsid w:val="009F2683"/>
    <w:rsid w:val="009F3E7F"/>
    <w:rsid w:val="009F6D4B"/>
    <w:rsid w:val="00A03732"/>
    <w:rsid w:val="00A3608A"/>
    <w:rsid w:val="00A371D9"/>
    <w:rsid w:val="00A425A6"/>
    <w:rsid w:val="00A454C2"/>
    <w:rsid w:val="00A467BF"/>
    <w:rsid w:val="00A507F0"/>
    <w:rsid w:val="00A53146"/>
    <w:rsid w:val="00A60703"/>
    <w:rsid w:val="00A67980"/>
    <w:rsid w:val="00A7005B"/>
    <w:rsid w:val="00A701EC"/>
    <w:rsid w:val="00A71439"/>
    <w:rsid w:val="00A933B5"/>
    <w:rsid w:val="00A96F0E"/>
    <w:rsid w:val="00AA1644"/>
    <w:rsid w:val="00AA196E"/>
    <w:rsid w:val="00AA1D2C"/>
    <w:rsid w:val="00AD7FC8"/>
    <w:rsid w:val="00AE51FB"/>
    <w:rsid w:val="00AF0159"/>
    <w:rsid w:val="00AF537A"/>
    <w:rsid w:val="00B002A0"/>
    <w:rsid w:val="00B01480"/>
    <w:rsid w:val="00B05394"/>
    <w:rsid w:val="00B07397"/>
    <w:rsid w:val="00B131A5"/>
    <w:rsid w:val="00B15885"/>
    <w:rsid w:val="00B17735"/>
    <w:rsid w:val="00B24251"/>
    <w:rsid w:val="00B24EF8"/>
    <w:rsid w:val="00B4231A"/>
    <w:rsid w:val="00B5715F"/>
    <w:rsid w:val="00B63CCD"/>
    <w:rsid w:val="00B647C7"/>
    <w:rsid w:val="00B65F5B"/>
    <w:rsid w:val="00B75236"/>
    <w:rsid w:val="00B80399"/>
    <w:rsid w:val="00B84656"/>
    <w:rsid w:val="00B87F5D"/>
    <w:rsid w:val="00BA20A3"/>
    <w:rsid w:val="00BB3E65"/>
    <w:rsid w:val="00BC4E4E"/>
    <w:rsid w:val="00BD4DCB"/>
    <w:rsid w:val="00BE041F"/>
    <w:rsid w:val="00BE6187"/>
    <w:rsid w:val="00BF31E7"/>
    <w:rsid w:val="00C03735"/>
    <w:rsid w:val="00C07A31"/>
    <w:rsid w:val="00C10928"/>
    <w:rsid w:val="00C10CCE"/>
    <w:rsid w:val="00C23A80"/>
    <w:rsid w:val="00C30C09"/>
    <w:rsid w:val="00C375AA"/>
    <w:rsid w:val="00C60C7B"/>
    <w:rsid w:val="00C6344E"/>
    <w:rsid w:val="00C72089"/>
    <w:rsid w:val="00C720BD"/>
    <w:rsid w:val="00C723BD"/>
    <w:rsid w:val="00C747A7"/>
    <w:rsid w:val="00C8265A"/>
    <w:rsid w:val="00C82F85"/>
    <w:rsid w:val="00C9237C"/>
    <w:rsid w:val="00C93FAB"/>
    <w:rsid w:val="00C970BD"/>
    <w:rsid w:val="00C97975"/>
    <w:rsid w:val="00CA4000"/>
    <w:rsid w:val="00CA5AF7"/>
    <w:rsid w:val="00CB5D61"/>
    <w:rsid w:val="00CC1E67"/>
    <w:rsid w:val="00CD0CB7"/>
    <w:rsid w:val="00CD1676"/>
    <w:rsid w:val="00CD4569"/>
    <w:rsid w:val="00CD4AE7"/>
    <w:rsid w:val="00CE4A6C"/>
    <w:rsid w:val="00CE6938"/>
    <w:rsid w:val="00CF757E"/>
    <w:rsid w:val="00D01272"/>
    <w:rsid w:val="00D03016"/>
    <w:rsid w:val="00D215CC"/>
    <w:rsid w:val="00D22B7C"/>
    <w:rsid w:val="00D26244"/>
    <w:rsid w:val="00D26D75"/>
    <w:rsid w:val="00D32F8A"/>
    <w:rsid w:val="00D36079"/>
    <w:rsid w:val="00D40363"/>
    <w:rsid w:val="00D42FDE"/>
    <w:rsid w:val="00D62DA4"/>
    <w:rsid w:val="00D67066"/>
    <w:rsid w:val="00D67CED"/>
    <w:rsid w:val="00D74B8A"/>
    <w:rsid w:val="00D77744"/>
    <w:rsid w:val="00D80660"/>
    <w:rsid w:val="00D83B22"/>
    <w:rsid w:val="00D85776"/>
    <w:rsid w:val="00D85FDA"/>
    <w:rsid w:val="00DB28BF"/>
    <w:rsid w:val="00DB4915"/>
    <w:rsid w:val="00DC064E"/>
    <w:rsid w:val="00DC1D4F"/>
    <w:rsid w:val="00DC717C"/>
    <w:rsid w:val="00DD1082"/>
    <w:rsid w:val="00DF2023"/>
    <w:rsid w:val="00DF311B"/>
    <w:rsid w:val="00E00372"/>
    <w:rsid w:val="00E0314A"/>
    <w:rsid w:val="00E04EA5"/>
    <w:rsid w:val="00E10093"/>
    <w:rsid w:val="00E17420"/>
    <w:rsid w:val="00E24034"/>
    <w:rsid w:val="00E30454"/>
    <w:rsid w:val="00E35B96"/>
    <w:rsid w:val="00E360F1"/>
    <w:rsid w:val="00E45D8F"/>
    <w:rsid w:val="00E46443"/>
    <w:rsid w:val="00E4708F"/>
    <w:rsid w:val="00E569ED"/>
    <w:rsid w:val="00E65425"/>
    <w:rsid w:val="00E8402B"/>
    <w:rsid w:val="00E842A7"/>
    <w:rsid w:val="00E930C8"/>
    <w:rsid w:val="00E9335B"/>
    <w:rsid w:val="00E93CE1"/>
    <w:rsid w:val="00E97648"/>
    <w:rsid w:val="00EA55E3"/>
    <w:rsid w:val="00EA7233"/>
    <w:rsid w:val="00EB24CD"/>
    <w:rsid w:val="00EC7352"/>
    <w:rsid w:val="00ED1B43"/>
    <w:rsid w:val="00EE1A67"/>
    <w:rsid w:val="00EE5BE9"/>
    <w:rsid w:val="00EE65A5"/>
    <w:rsid w:val="00F02857"/>
    <w:rsid w:val="00F05616"/>
    <w:rsid w:val="00F114C3"/>
    <w:rsid w:val="00F14A76"/>
    <w:rsid w:val="00F1769F"/>
    <w:rsid w:val="00F47430"/>
    <w:rsid w:val="00F50284"/>
    <w:rsid w:val="00F64683"/>
    <w:rsid w:val="00F653D5"/>
    <w:rsid w:val="00F762E8"/>
    <w:rsid w:val="00F80685"/>
    <w:rsid w:val="00F907E5"/>
    <w:rsid w:val="00FA181C"/>
    <w:rsid w:val="00FA2AF6"/>
    <w:rsid w:val="00FB55A4"/>
    <w:rsid w:val="00FE3102"/>
    <w:rsid w:val="00FF00BB"/>
    <w:rsid w:val="00FF7B0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DFD378"/>
  <w15:docId w15:val="{D1813F10-35CD-4FDB-99CE-6A64FC4BF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916A8"/>
    <w:rPr>
      <w:rFonts w:eastAsiaTheme="minorEastAsia"/>
      <w:lang w:eastAsia="pt-BR"/>
    </w:rPr>
  </w:style>
  <w:style w:type="paragraph" w:styleId="Ttulo1">
    <w:name w:val="heading 1"/>
    <w:basedOn w:val="Normal"/>
    <w:next w:val="Normal"/>
    <w:link w:val="Ttulo1Char"/>
    <w:uiPriority w:val="9"/>
    <w:qFormat/>
    <w:rsid w:val="00874A13"/>
    <w:pPr>
      <w:keepNext/>
      <w:spacing w:after="0" w:line="240" w:lineRule="auto"/>
      <w:outlineLvl w:val="0"/>
    </w:pPr>
    <w:rPr>
      <w:rFonts w:ascii="Times New Roman" w:eastAsia="Times New Roman" w:hAnsi="Times New Roman" w:cs="Times New Roman"/>
      <w:sz w:val="28"/>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43A83"/>
    <w:pPr>
      <w:ind w:left="720"/>
      <w:contextualSpacing/>
    </w:pPr>
    <w:rPr>
      <w:rFonts w:eastAsiaTheme="minorHAnsi"/>
      <w:lang w:eastAsia="en-US"/>
    </w:rPr>
  </w:style>
  <w:style w:type="character" w:customStyle="1" w:styleId="Ttulo1Char">
    <w:name w:val="Título 1 Char"/>
    <w:basedOn w:val="Fontepargpadro"/>
    <w:link w:val="Ttulo1"/>
    <w:uiPriority w:val="9"/>
    <w:rsid w:val="00874A13"/>
    <w:rPr>
      <w:rFonts w:ascii="Times New Roman" w:eastAsia="Times New Roman" w:hAnsi="Times New Roman" w:cs="Times New Roman"/>
      <w:sz w:val="28"/>
      <w:szCs w:val="20"/>
      <w:lang w:eastAsia="pt-BR"/>
    </w:rPr>
  </w:style>
  <w:style w:type="paragraph" w:styleId="Corpodetexto">
    <w:name w:val="Body Text"/>
    <w:basedOn w:val="Normal"/>
    <w:link w:val="CorpodetextoChar"/>
    <w:unhideWhenUsed/>
    <w:rsid w:val="00874A13"/>
    <w:pPr>
      <w:spacing w:after="0" w:line="240" w:lineRule="auto"/>
    </w:pPr>
    <w:rPr>
      <w:rFonts w:ascii="Times New Roman" w:eastAsia="Times New Roman" w:hAnsi="Times New Roman" w:cs="Times New Roman"/>
      <w:sz w:val="28"/>
      <w:szCs w:val="24"/>
      <w:lang w:val="x-none" w:eastAsia="x-none"/>
    </w:rPr>
  </w:style>
  <w:style w:type="character" w:customStyle="1" w:styleId="CorpodetextoChar">
    <w:name w:val="Corpo de texto Char"/>
    <w:basedOn w:val="Fontepargpadro"/>
    <w:link w:val="Corpodetexto"/>
    <w:rsid w:val="00874A13"/>
    <w:rPr>
      <w:rFonts w:ascii="Times New Roman" w:eastAsia="Times New Roman" w:hAnsi="Times New Roman" w:cs="Times New Roman"/>
      <w:sz w:val="28"/>
      <w:szCs w:val="24"/>
      <w:lang w:val="x-none" w:eastAsia="x-none"/>
    </w:rPr>
  </w:style>
  <w:style w:type="paragraph" w:customStyle="1" w:styleId="NormalWeb34">
    <w:name w:val="Normal (Web)34"/>
    <w:basedOn w:val="Normal"/>
    <w:uiPriority w:val="99"/>
    <w:rsid w:val="007A6B64"/>
    <w:pPr>
      <w:spacing w:before="150" w:after="300" w:line="375" w:lineRule="atLeast"/>
    </w:pPr>
    <w:rPr>
      <w:rFonts w:ascii="Times New Roman" w:eastAsia="Times New Roman" w:hAnsi="Times New Roman" w:cs="Times New Roman"/>
      <w:sz w:val="24"/>
      <w:szCs w:val="24"/>
    </w:rPr>
  </w:style>
  <w:style w:type="table" w:styleId="Tabelacomgrade">
    <w:name w:val="Table Grid"/>
    <w:basedOn w:val="Tabelanormal"/>
    <w:uiPriority w:val="59"/>
    <w:rsid w:val="00097B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B5715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5715F"/>
    <w:rPr>
      <w:rFonts w:ascii="Tahoma" w:hAnsi="Tahoma" w:cs="Tahoma"/>
      <w:sz w:val="16"/>
      <w:szCs w:val="16"/>
    </w:rPr>
  </w:style>
  <w:style w:type="paragraph" w:styleId="Cabealho">
    <w:name w:val="header"/>
    <w:basedOn w:val="Normal"/>
    <w:link w:val="CabealhoChar"/>
    <w:unhideWhenUsed/>
    <w:rsid w:val="0011084C"/>
    <w:pPr>
      <w:tabs>
        <w:tab w:val="center" w:pos="4252"/>
        <w:tab w:val="right" w:pos="8504"/>
      </w:tabs>
      <w:spacing w:after="0" w:line="240" w:lineRule="auto"/>
    </w:pPr>
    <w:rPr>
      <w:rFonts w:eastAsiaTheme="minorHAnsi"/>
      <w:lang w:eastAsia="en-US"/>
    </w:rPr>
  </w:style>
  <w:style w:type="character" w:customStyle="1" w:styleId="CabealhoChar">
    <w:name w:val="Cabeçalho Char"/>
    <w:basedOn w:val="Fontepargpadro"/>
    <w:link w:val="Cabealho"/>
    <w:uiPriority w:val="99"/>
    <w:rsid w:val="0011084C"/>
  </w:style>
  <w:style w:type="paragraph" w:styleId="Rodap">
    <w:name w:val="footer"/>
    <w:basedOn w:val="Normal"/>
    <w:link w:val="RodapChar"/>
    <w:unhideWhenUsed/>
    <w:rsid w:val="0011084C"/>
    <w:pPr>
      <w:tabs>
        <w:tab w:val="center" w:pos="4252"/>
        <w:tab w:val="right" w:pos="8504"/>
      </w:tabs>
      <w:spacing w:after="0" w:line="240" w:lineRule="auto"/>
    </w:pPr>
    <w:rPr>
      <w:rFonts w:eastAsiaTheme="minorHAnsi"/>
      <w:lang w:eastAsia="en-US"/>
    </w:rPr>
  </w:style>
  <w:style w:type="character" w:customStyle="1" w:styleId="RodapChar">
    <w:name w:val="Rodapé Char"/>
    <w:basedOn w:val="Fontepargpadro"/>
    <w:link w:val="Rodap"/>
    <w:uiPriority w:val="99"/>
    <w:rsid w:val="0011084C"/>
  </w:style>
  <w:style w:type="paragraph" w:styleId="SemEspaamento">
    <w:name w:val="No Spacing"/>
    <w:uiPriority w:val="1"/>
    <w:qFormat/>
    <w:rsid w:val="00400A09"/>
    <w:pPr>
      <w:spacing w:after="0" w:line="240" w:lineRule="auto"/>
    </w:pPr>
  </w:style>
  <w:style w:type="character" w:styleId="Forte">
    <w:name w:val="Strong"/>
    <w:basedOn w:val="Fontepargpadro"/>
    <w:uiPriority w:val="22"/>
    <w:qFormat/>
    <w:rsid w:val="003F5C23"/>
    <w:rPr>
      <w:b/>
      <w:bCs/>
    </w:rPr>
  </w:style>
  <w:style w:type="paragraph" w:styleId="NormalWeb">
    <w:name w:val="Normal (Web)"/>
    <w:basedOn w:val="Normal"/>
    <w:uiPriority w:val="99"/>
    <w:unhideWhenUsed/>
    <w:rsid w:val="00D012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F311B"/>
    <w:pPr>
      <w:autoSpaceDE w:val="0"/>
      <w:autoSpaceDN w:val="0"/>
      <w:adjustRightInd w:val="0"/>
      <w:spacing w:after="0" w:line="240" w:lineRule="auto"/>
    </w:pPr>
    <w:rPr>
      <w:rFonts w:ascii="DKNKFM+ArialNarrow" w:eastAsia="Times New Roman" w:hAnsi="DKNKFM+ArialNarrow" w:cs="DKNKFM+ArialNarrow"/>
      <w:color w:val="000000"/>
      <w:sz w:val="24"/>
      <w:szCs w:val="24"/>
      <w:lang w:eastAsia="pt-BR"/>
    </w:rPr>
  </w:style>
  <w:style w:type="paragraph" w:customStyle="1" w:styleId="TRtitulo2">
    <w:name w:val="TR titulo 2"/>
    <w:basedOn w:val="Normal"/>
    <w:rsid w:val="00DF311B"/>
    <w:pPr>
      <w:keepNext/>
      <w:tabs>
        <w:tab w:val="left" w:pos="0"/>
        <w:tab w:val="left" w:pos="846"/>
        <w:tab w:val="left" w:pos="1698"/>
        <w:tab w:val="left" w:pos="2550"/>
        <w:tab w:val="left" w:pos="3402"/>
        <w:tab w:val="left" w:pos="4248"/>
      </w:tabs>
      <w:autoSpaceDE w:val="0"/>
      <w:spacing w:before="120" w:after="120" w:line="240" w:lineRule="auto"/>
    </w:pPr>
    <w:rPr>
      <w:rFonts w:ascii="Arial" w:eastAsia="Times New Roman" w:hAnsi="Arial" w:cs="Arial"/>
      <w:b/>
      <w:kern w:val="2"/>
      <w:sz w:val="18"/>
      <w:lang w:eastAsia="ar-SA"/>
    </w:rPr>
  </w:style>
  <w:style w:type="character" w:customStyle="1" w:styleId="a-size-large">
    <w:name w:val="a-size-large"/>
    <w:basedOn w:val="Fontepargpadro"/>
    <w:rsid w:val="003118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1444335">
      <w:bodyDiv w:val="1"/>
      <w:marLeft w:val="0"/>
      <w:marRight w:val="0"/>
      <w:marTop w:val="0"/>
      <w:marBottom w:val="0"/>
      <w:divBdr>
        <w:top w:val="none" w:sz="0" w:space="0" w:color="auto"/>
        <w:left w:val="none" w:sz="0" w:space="0" w:color="auto"/>
        <w:bottom w:val="none" w:sz="0" w:space="0" w:color="auto"/>
        <w:right w:val="none" w:sz="0" w:space="0" w:color="auto"/>
      </w:divBdr>
    </w:div>
    <w:div w:id="483400939">
      <w:bodyDiv w:val="1"/>
      <w:marLeft w:val="0"/>
      <w:marRight w:val="0"/>
      <w:marTop w:val="0"/>
      <w:marBottom w:val="0"/>
      <w:divBdr>
        <w:top w:val="none" w:sz="0" w:space="0" w:color="auto"/>
        <w:left w:val="none" w:sz="0" w:space="0" w:color="auto"/>
        <w:bottom w:val="none" w:sz="0" w:space="0" w:color="auto"/>
        <w:right w:val="none" w:sz="0" w:space="0" w:color="auto"/>
      </w:divBdr>
      <w:divsChild>
        <w:div w:id="365720181">
          <w:marLeft w:val="0"/>
          <w:marRight w:val="0"/>
          <w:marTop w:val="0"/>
          <w:marBottom w:val="0"/>
          <w:divBdr>
            <w:top w:val="none" w:sz="0" w:space="0" w:color="auto"/>
            <w:left w:val="none" w:sz="0" w:space="0" w:color="auto"/>
            <w:bottom w:val="none" w:sz="0" w:space="0" w:color="auto"/>
            <w:right w:val="none" w:sz="0" w:space="0" w:color="auto"/>
          </w:divBdr>
          <w:divsChild>
            <w:div w:id="420950997">
              <w:marLeft w:val="0"/>
              <w:marRight w:val="0"/>
              <w:marTop w:val="0"/>
              <w:marBottom w:val="0"/>
              <w:divBdr>
                <w:top w:val="none" w:sz="0" w:space="0" w:color="auto"/>
                <w:left w:val="none" w:sz="0" w:space="0" w:color="auto"/>
                <w:bottom w:val="none" w:sz="0" w:space="0" w:color="auto"/>
                <w:right w:val="none" w:sz="0" w:space="0" w:color="auto"/>
              </w:divBdr>
              <w:divsChild>
                <w:div w:id="1365324864">
                  <w:marLeft w:val="0"/>
                  <w:marRight w:val="0"/>
                  <w:marTop w:val="0"/>
                  <w:marBottom w:val="0"/>
                  <w:divBdr>
                    <w:top w:val="none" w:sz="0" w:space="0" w:color="auto"/>
                    <w:left w:val="none" w:sz="0" w:space="0" w:color="auto"/>
                    <w:bottom w:val="none" w:sz="0" w:space="0" w:color="auto"/>
                    <w:right w:val="none" w:sz="0" w:space="0" w:color="auto"/>
                  </w:divBdr>
                  <w:divsChild>
                    <w:div w:id="13580728">
                      <w:marLeft w:val="0"/>
                      <w:marRight w:val="0"/>
                      <w:marTop w:val="0"/>
                      <w:marBottom w:val="0"/>
                      <w:divBdr>
                        <w:top w:val="none" w:sz="0" w:space="0" w:color="auto"/>
                        <w:left w:val="none" w:sz="0" w:space="0" w:color="auto"/>
                        <w:bottom w:val="none" w:sz="0" w:space="0" w:color="auto"/>
                        <w:right w:val="none" w:sz="0" w:space="0" w:color="auto"/>
                      </w:divBdr>
                      <w:divsChild>
                        <w:div w:id="415396318">
                          <w:marLeft w:val="0"/>
                          <w:marRight w:val="0"/>
                          <w:marTop w:val="0"/>
                          <w:marBottom w:val="0"/>
                          <w:divBdr>
                            <w:top w:val="none" w:sz="0" w:space="0" w:color="auto"/>
                            <w:left w:val="none" w:sz="0" w:space="0" w:color="auto"/>
                            <w:bottom w:val="none" w:sz="0" w:space="0" w:color="auto"/>
                            <w:right w:val="none" w:sz="0" w:space="0" w:color="auto"/>
                          </w:divBdr>
                          <w:divsChild>
                            <w:div w:id="1154300422">
                              <w:marLeft w:val="0"/>
                              <w:marRight w:val="0"/>
                              <w:marTop w:val="0"/>
                              <w:marBottom w:val="0"/>
                              <w:divBdr>
                                <w:top w:val="none" w:sz="0" w:space="0" w:color="auto"/>
                                <w:left w:val="none" w:sz="0" w:space="0" w:color="auto"/>
                                <w:bottom w:val="none" w:sz="0" w:space="0" w:color="auto"/>
                                <w:right w:val="none" w:sz="0" w:space="0" w:color="auto"/>
                              </w:divBdr>
                              <w:divsChild>
                                <w:div w:id="2030911411">
                                  <w:marLeft w:val="0"/>
                                  <w:marRight w:val="0"/>
                                  <w:marTop w:val="0"/>
                                  <w:marBottom w:val="0"/>
                                  <w:divBdr>
                                    <w:top w:val="none" w:sz="0" w:space="0" w:color="auto"/>
                                    <w:left w:val="none" w:sz="0" w:space="0" w:color="auto"/>
                                    <w:bottom w:val="none" w:sz="0" w:space="0" w:color="auto"/>
                                    <w:right w:val="none" w:sz="0" w:space="0" w:color="auto"/>
                                  </w:divBdr>
                                  <w:divsChild>
                                    <w:div w:id="1434783331">
                                      <w:marLeft w:val="0"/>
                                      <w:marRight w:val="0"/>
                                      <w:marTop w:val="0"/>
                                      <w:marBottom w:val="0"/>
                                      <w:divBdr>
                                        <w:top w:val="none" w:sz="0" w:space="0" w:color="auto"/>
                                        <w:left w:val="none" w:sz="0" w:space="0" w:color="auto"/>
                                        <w:bottom w:val="none" w:sz="0" w:space="0" w:color="auto"/>
                                        <w:right w:val="none" w:sz="0" w:space="0" w:color="auto"/>
                                      </w:divBdr>
                                      <w:divsChild>
                                        <w:div w:id="439690558">
                                          <w:marLeft w:val="0"/>
                                          <w:marRight w:val="0"/>
                                          <w:marTop w:val="0"/>
                                          <w:marBottom w:val="0"/>
                                          <w:divBdr>
                                            <w:top w:val="none" w:sz="0" w:space="0" w:color="auto"/>
                                            <w:left w:val="none" w:sz="0" w:space="0" w:color="auto"/>
                                            <w:bottom w:val="none" w:sz="0" w:space="0" w:color="auto"/>
                                            <w:right w:val="none" w:sz="0" w:space="0" w:color="auto"/>
                                          </w:divBdr>
                                          <w:divsChild>
                                            <w:div w:id="221722025">
                                              <w:marLeft w:val="0"/>
                                              <w:marRight w:val="0"/>
                                              <w:marTop w:val="0"/>
                                              <w:marBottom w:val="0"/>
                                              <w:divBdr>
                                                <w:top w:val="none" w:sz="0" w:space="0" w:color="auto"/>
                                                <w:left w:val="none" w:sz="0" w:space="0" w:color="auto"/>
                                                <w:bottom w:val="none" w:sz="0" w:space="0" w:color="auto"/>
                                                <w:right w:val="none" w:sz="0" w:space="0" w:color="auto"/>
                                              </w:divBdr>
                                              <w:divsChild>
                                                <w:div w:id="1845197880">
                                                  <w:marLeft w:val="0"/>
                                                  <w:marRight w:val="90"/>
                                                  <w:marTop w:val="0"/>
                                                  <w:marBottom w:val="0"/>
                                                  <w:divBdr>
                                                    <w:top w:val="none" w:sz="0" w:space="0" w:color="auto"/>
                                                    <w:left w:val="none" w:sz="0" w:space="0" w:color="auto"/>
                                                    <w:bottom w:val="none" w:sz="0" w:space="0" w:color="auto"/>
                                                    <w:right w:val="none" w:sz="0" w:space="0" w:color="auto"/>
                                                  </w:divBdr>
                                                  <w:divsChild>
                                                    <w:div w:id="507215483">
                                                      <w:marLeft w:val="0"/>
                                                      <w:marRight w:val="0"/>
                                                      <w:marTop w:val="0"/>
                                                      <w:marBottom w:val="0"/>
                                                      <w:divBdr>
                                                        <w:top w:val="none" w:sz="0" w:space="0" w:color="auto"/>
                                                        <w:left w:val="none" w:sz="0" w:space="0" w:color="auto"/>
                                                        <w:bottom w:val="none" w:sz="0" w:space="0" w:color="auto"/>
                                                        <w:right w:val="none" w:sz="0" w:space="0" w:color="auto"/>
                                                      </w:divBdr>
                                                      <w:divsChild>
                                                        <w:div w:id="1984652092">
                                                          <w:marLeft w:val="0"/>
                                                          <w:marRight w:val="0"/>
                                                          <w:marTop w:val="0"/>
                                                          <w:marBottom w:val="0"/>
                                                          <w:divBdr>
                                                            <w:top w:val="none" w:sz="0" w:space="0" w:color="auto"/>
                                                            <w:left w:val="none" w:sz="0" w:space="0" w:color="auto"/>
                                                            <w:bottom w:val="none" w:sz="0" w:space="0" w:color="auto"/>
                                                            <w:right w:val="none" w:sz="0" w:space="0" w:color="auto"/>
                                                          </w:divBdr>
                                                          <w:divsChild>
                                                            <w:div w:id="2071806406">
                                                              <w:marLeft w:val="0"/>
                                                              <w:marRight w:val="0"/>
                                                              <w:marTop w:val="0"/>
                                                              <w:marBottom w:val="0"/>
                                                              <w:divBdr>
                                                                <w:top w:val="none" w:sz="0" w:space="0" w:color="auto"/>
                                                                <w:left w:val="none" w:sz="0" w:space="0" w:color="auto"/>
                                                                <w:bottom w:val="none" w:sz="0" w:space="0" w:color="auto"/>
                                                                <w:right w:val="none" w:sz="0" w:space="0" w:color="auto"/>
                                                              </w:divBdr>
                                                              <w:divsChild>
                                                                <w:div w:id="1537618704">
                                                                  <w:marLeft w:val="0"/>
                                                                  <w:marRight w:val="0"/>
                                                                  <w:marTop w:val="0"/>
                                                                  <w:marBottom w:val="105"/>
                                                                  <w:divBdr>
                                                                    <w:top w:val="single" w:sz="6" w:space="0" w:color="EDEDED"/>
                                                                    <w:left w:val="single" w:sz="6" w:space="0" w:color="EDEDED"/>
                                                                    <w:bottom w:val="single" w:sz="6" w:space="0" w:color="EDEDED"/>
                                                                    <w:right w:val="single" w:sz="6" w:space="0" w:color="EDEDED"/>
                                                                  </w:divBdr>
                                                                  <w:divsChild>
                                                                    <w:div w:id="1073971028">
                                                                      <w:marLeft w:val="0"/>
                                                                      <w:marRight w:val="0"/>
                                                                      <w:marTop w:val="0"/>
                                                                      <w:marBottom w:val="0"/>
                                                                      <w:divBdr>
                                                                        <w:top w:val="none" w:sz="0" w:space="0" w:color="auto"/>
                                                                        <w:left w:val="none" w:sz="0" w:space="0" w:color="auto"/>
                                                                        <w:bottom w:val="none" w:sz="0" w:space="0" w:color="auto"/>
                                                                        <w:right w:val="none" w:sz="0" w:space="0" w:color="auto"/>
                                                                      </w:divBdr>
                                                                      <w:divsChild>
                                                                        <w:div w:id="406459885">
                                                                          <w:marLeft w:val="0"/>
                                                                          <w:marRight w:val="0"/>
                                                                          <w:marTop w:val="0"/>
                                                                          <w:marBottom w:val="0"/>
                                                                          <w:divBdr>
                                                                            <w:top w:val="none" w:sz="0" w:space="0" w:color="auto"/>
                                                                            <w:left w:val="none" w:sz="0" w:space="0" w:color="auto"/>
                                                                            <w:bottom w:val="none" w:sz="0" w:space="0" w:color="auto"/>
                                                                            <w:right w:val="none" w:sz="0" w:space="0" w:color="auto"/>
                                                                          </w:divBdr>
                                                                          <w:divsChild>
                                                                            <w:div w:id="744303229">
                                                                              <w:marLeft w:val="0"/>
                                                                              <w:marRight w:val="0"/>
                                                                              <w:marTop w:val="0"/>
                                                                              <w:marBottom w:val="0"/>
                                                                              <w:divBdr>
                                                                                <w:top w:val="none" w:sz="0" w:space="0" w:color="auto"/>
                                                                                <w:left w:val="none" w:sz="0" w:space="0" w:color="auto"/>
                                                                                <w:bottom w:val="none" w:sz="0" w:space="0" w:color="auto"/>
                                                                                <w:right w:val="none" w:sz="0" w:space="0" w:color="auto"/>
                                                                              </w:divBdr>
                                                                              <w:divsChild>
                                                                                <w:div w:id="363754415">
                                                                                  <w:marLeft w:val="180"/>
                                                                                  <w:marRight w:val="180"/>
                                                                                  <w:marTop w:val="0"/>
                                                                                  <w:marBottom w:val="0"/>
                                                                                  <w:divBdr>
                                                                                    <w:top w:val="none" w:sz="0" w:space="0" w:color="auto"/>
                                                                                    <w:left w:val="none" w:sz="0" w:space="0" w:color="auto"/>
                                                                                    <w:bottom w:val="none" w:sz="0" w:space="0" w:color="auto"/>
                                                                                    <w:right w:val="none" w:sz="0" w:space="0" w:color="auto"/>
                                                                                  </w:divBdr>
                                                                                  <w:divsChild>
                                                                                    <w:div w:id="1385522107">
                                                                                      <w:marLeft w:val="0"/>
                                                                                      <w:marRight w:val="0"/>
                                                                                      <w:marTop w:val="0"/>
                                                                                      <w:marBottom w:val="0"/>
                                                                                      <w:divBdr>
                                                                                        <w:top w:val="none" w:sz="0" w:space="0" w:color="auto"/>
                                                                                        <w:left w:val="none" w:sz="0" w:space="0" w:color="auto"/>
                                                                                        <w:bottom w:val="none" w:sz="0" w:space="0" w:color="auto"/>
                                                                                        <w:right w:val="none" w:sz="0" w:space="0" w:color="auto"/>
                                                                                      </w:divBdr>
                                                                                      <w:divsChild>
                                                                                        <w:div w:id="632560777">
                                                                                          <w:marLeft w:val="0"/>
                                                                                          <w:marRight w:val="0"/>
                                                                                          <w:marTop w:val="0"/>
                                                                                          <w:marBottom w:val="0"/>
                                                                                          <w:divBdr>
                                                                                            <w:top w:val="none" w:sz="0" w:space="0" w:color="auto"/>
                                                                                            <w:left w:val="none" w:sz="0" w:space="0" w:color="auto"/>
                                                                                            <w:bottom w:val="none" w:sz="0" w:space="0" w:color="auto"/>
                                                                                            <w:right w:val="none" w:sz="0" w:space="0" w:color="auto"/>
                                                                                          </w:divBdr>
                                                                                          <w:divsChild>
                                                                                            <w:div w:id="171839830">
                                                                                              <w:marLeft w:val="0"/>
                                                                                              <w:marRight w:val="0"/>
                                                                                              <w:marTop w:val="0"/>
                                                                                              <w:marBottom w:val="0"/>
                                                                                              <w:divBdr>
                                                                                                <w:top w:val="none" w:sz="0" w:space="0" w:color="auto"/>
                                                                                                <w:left w:val="none" w:sz="0" w:space="0" w:color="auto"/>
                                                                                                <w:bottom w:val="none" w:sz="0" w:space="0" w:color="auto"/>
                                                                                                <w:right w:val="none" w:sz="0" w:space="0" w:color="auto"/>
                                                                                              </w:divBdr>
                                                                                              <w:divsChild>
                                                                                                <w:div w:id="94062833">
                                                                                                  <w:marLeft w:val="0"/>
                                                                                                  <w:marRight w:val="0"/>
                                                                                                  <w:marTop w:val="0"/>
                                                                                                  <w:marBottom w:val="0"/>
                                                                                                  <w:divBdr>
                                                                                                    <w:top w:val="none" w:sz="0" w:space="0" w:color="auto"/>
                                                                                                    <w:left w:val="none" w:sz="0" w:space="0" w:color="auto"/>
                                                                                                    <w:bottom w:val="none" w:sz="0" w:space="0" w:color="auto"/>
                                                                                                    <w:right w:val="none" w:sz="0" w:space="0" w:color="auto"/>
                                                                                                  </w:divBdr>
                                                                                                  <w:divsChild>
                                                                                                    <w:div w:id="831529993">
                                                                                                      <w:marLeft w:val="0"/>
                                                                                                      <w:marRight w:val="0"/>
                                                                                                      <w:marTop w:val="0"/>
                                                                                                      <w:marBottom w:val="0"/>
                                                                                                      <w:divBdr>
                                                                                                        <w:top w:val="none" w:sz="0" w:space="0" w:color="auto"/>
                                                                                                        <w:left w:val="none" w:sz="0" w:space="0" w:color="auto"/>
                                                                                                        <w:bottom w:val="none" w:sz="0" w:space="0" w:color="auto"/>
                                                                                                        <w:right w:val="none" w:sz="0" w:space="0" w:color="auto"/>
                                                                                                      </w:divBdr>
                                                                                                    </w:div>
                                                                                                  </w:divsChild>
                                                                                                </w:div>
                                                                                                <w:div w:id="1700277612">
                                                                                                  <w:marLeft w:val="0"/>
                                                                                                  <w:marRight w:val="0"/>
                                                                                                  <w:marTop w:val="0"/>
                                                                                                  <w:marBottom w:val="0"/>
                                                                                                  <w:divBdr>
                                                                                                    <w:top w:val="none" w:sz="0" w:space="0" w:color="auto"/>
                                                                                                    <w:left w:val="none" w:sz="0" w:space="0" w:color="auto"/>
                                                                                                    <w:bottom w:val="none" w:sz="0" w:space="0" w:color="auto"/>
                                                                                                    <w:right w:val="none" w:sz="0" w:space="0" w:color="auto"/>
                                                                                                  </w:divBdr>
                                                                                                </w:div>
                                                                                                <w:div w:id="773332256">
                                                                                                  <w:marLeft w:val="0"/>
                                                                                                  <w:marRight w:val="0"/>
                                                                                                  <w:marTop w:val="0"/>
                                                                                                  <w:marBottom w:val="0"/>
                                                                                                  <w:divBdr>
                                                                                                    <w:top w:val="none" w:sz="0" w:space="0" w:color="auto"/>
                                                                                                    <w:left w:val="none" w:sz="0" w:space="0" w:color="auto"/>
                                                                                                    <w:bottom w:val="none" w:sz="0" w:space="0" w:color="auto"/>
                                                                                                    <w:right w:val="none" w:sz="0" w:space="0" w:color="auto"/>
                                                                                                  </w:divBdr>
                                                                                                </w:div>
                                                                                                <w:div w:id="1534615210">
                                                                                                  <w:marLeft w:val="0"/>
                                                                                                  <w:marRight w:val="0"/>
                                                                                                  <w:marTop w:val="0"/>
                                                                                                  <w:marBottom w:val="0"/>
                                                                                                  <w:divBdr>
                                                                                                    <w:top w:val="none" w:sz="0" w:space="0" w:color="auto"/>
                                                                                                    <w:left w:val="none" w:sz="0" w:space="0" w:color="auto"/>
                                                                                                    <w:bottom w:val="none" w:sz="0" w:space="0" w:color="auto"/>
                                                                                                    <w:right w:val="none" w:sz="0" w:space="0" w:color="auto"/>
                                                                                                  </w:divBdr>
                                                                                                </w:div>
                                                                                                <w:div w:id="1225527943">
                                                                                                  <w:marLeft w:val="0"/>
                                                                                                  <w:marRight w:val="0"/>
                                                                                                  <w:marTop w:val="0"/>
                                                                                                  <w:marBottom w:val="0"/>
                                                                                                  <w:divBdr>
                                                                                                    <w:top w:val="none" w:sz="0" w:space="0" w:color="auto"/>
                                                                                                    <w:left w:val="none" w:sz="0" w:space="0" w:color="auto"/>
                                                                                                    <w:bottom w:val="none" w:sz="0" w:space="0" w:color="auto"/>
                                                                                                    <w:right w:val="none" w:sz="0" w:space="0" w:color="auto"/>
                                                                                                  </w:divBdr>
                                                                                                </w:div>
                                                                                                <w:div w:id="1061946917">
                                                                                                  <w:marLeft w:val="0"/>
                                                                                                  <w:marRight w:val="0"/>
                                                                                                  <w:marTop w:val="0"/>
                                                                                                  <w:marBottom w:val="0"/>
                                                                                                  <w:divBdr>
                                                                                                    <w:top w:val="none" w:sz="0" w:space="0" w:color="auto"/>
                                                                                                    <w:left w:val="none" w:sz="0" w:space="0" w:color="auto"/>
                                                                                                    <w:bottom w:val="none" w:sz="0" w:space="0" w:color="auto"/>
                                                                                                    <w:right w:val="none" w:sz="0" w:space="0" w:color="auto"/>
                                                                                                  </w:divBdr>
                                                                                                </w:div>
                                                                                                <w:div w:id="1210341369">
                                                                                                  <w:marLeft w:val="0"/>
                                                                                                  <w:marRight w:val="0"/>
                                                                                                  <w:marTop w:val="0"/>
                                                                                                  <w:marBottom w:val="0"/>
                                                                                                  <w:divBdr>
                                                                                                    <w:top w:val="none" w:sz="0" w:space="0" w:color="auto"/>
                                                                                                    <w:left w:val="none" w:sz="0" w:space="0" w:color="auto"/>
                                                                                                    <w:bottom w:val="none" w:sz="0" w:space="0" w:color="auto"/>
                                                                                                    <w:right w:val="none" w:sz="0" w:space="0" w:color="auto"/>
                                                                                                  </w:divBdr>
                                                                                                </w:div>
                                                                                                <w:div w:id="14624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7349501">
      <w:bodyDiv w:val="1"/>
      <w:marLeft w:val="0"/>
      <w:marRight w:val="0"/>
      <w:marTop w:val="0"/>
      <w:marBottom w:val="0"/>
      <w:divBdr>
        <w:top w:val="none" w:sz="0" w:space="0" w:color="auto"/>
        <w:left w:val="none" w:sz="0" w:space="0" w:color="auto"/>
        <w:bottom w:val="none" w:sz="0" w:space="0" w:color="auto"/>
        <w:right w:val="none" w:sz="0" w:space="0" w:color="auto"/>
      </w:divBdr>
    </w:div>
    <w:div w:id="554507429">
      <w:bodyDiv w:val="1"/>
      <w:marLeft w:val="0"/>
      <w:marRight w:val="0"/>
      <w:marTop w:val="0"/>
      <w:marBottom w:val="0"/>
      <w:divBdr>
        <w:top w:val="none" w:sz="0" w:space="0" w:color="auto"/>
        <w:left w:val="none" w:sz="0" w:space="0" w:color="auto"/>
        <w:bottom w:val="none" w:sz="0" w:space="0" w:color="auto"/>
        <w:right w:val="none" w:sz="0" w:space="0" w:color="auto"/>
      </w:divBdr>
    </w:div>
    <w:div w:id="866334429">
      <w:bodyDiv w:val="1"/>
      <w:marLeft w:val="0"/>
      <w:marRight w:val="0"/>
      <w:marTop w:val="0"/>
      <w:marBottom w:val="0"/>
      <w:divBdr>
        <w:top w:val="none" w:sz="0" w:space="0" w:color="auto"/>
        <w:left w:val="none" w:sz="0" w:space="0" w:color="auto"/>
        <w:bottom w:val="none" w:sz="0" w:space="0" w:color="auto"/>
        <w:right w:val="none" w:sz="0" w:space="0" w:color="auto"/>
      </w:divBdr>
    </w:div>
    <w:div w:id="976187198">
      <w:bodyDiv w:val="1"/>
      <w:marLeft w:val="0"/>
      <w:marRight w:val="0"/>
      <w:marTop w:val="0"/>
      <w:marBottom w:val="0"/>
      <w:divBdr>
        <w:top w:val="none" w:sz="0" w:space="0" w:color="auto"/>
        <w:left w:val="none" w:sz="0" w:space="0" w:color="auto"/>
        <w:bottom w:val="none" w:sz="0" w:space="0" w:color="auto"/>
        <w:right w:val="none" w:sz="0" w:space="0" w:color="auto"/>
      </w:divBdr>
    </w:div>
    <w:div w:id="1085691975">
      <w:bodyDiv w:val="1"/>
      <w:marLeft w:val="0"/>
      <w:marRight w:val="0"/>
      <w:marTop w:val="0"/>
      <w:marBottom w:val="0"/>
      <w:divBdr>
        <w:top w:val="none" w:sz="0" w:space="0" w:color="auto"/>
        <w:left w:val="none" w:sz="0" w:space="0" w:color="auto"/>
        <w:bottom w:val="none" w:sz="0" w:space="0" w:color="auto"/>
        <w:right w:val="none" w:sz="0" w:space="0" w:color="auto"/>
      </w:divBdr>
      <w:divsChild>
        <w:div w:id="921137468">
          <w:marLeft w:val="0"/>
          <w:marRight w:val="0"/>
          <w:marTop w:val="0"/>
          <w:marBottom w:val="0"/>
          <w:divBdr>
            <w:top w:val="none" w:sz="0" w:space="0" w:color="auto"/>
            <w:left w:val="none" w:sz="0" w:space="0" w:color="auto"/>
            <w:bottom w:val="none" w:sz="0" w:space="0" w:color="auto"/>
            <w:right w:val="none" w:sz="0" w:space="0" w:color="auto"/>
          </w:divBdr>
          <w:divsChild>
            <w:div w:id="767502250">
              <w:marLeft w:val="0"/>
              <w:marRight w:val="0"/>
              <w:marTop w:val="0"/>
              <w:marBottom w:val="0"/>
              <w:divBdr>
                <w:top w:val="none" w:sz="0" w:space="0" w:color="auto"/>
                <w:left w:val="none" w:sz="0" w:space="0" w:color="auto"/>
                <w:bottom w:val="none" w:sz="0" w:space="0" w:color="auto"/>
                <w:right w:val="none" w:sz="0" w:space="0" w:color="auto"/>
              </w:divBdr>
              <w:divsChild>
                <w:div w:id="942222877">
                  <w:marLeft w:val="0"/>
                  <w:marRight w:val="0"/>
                  <w:marTop w:val="0"/>
                  <w:marBottom w:val="0"/>
                  <w:divBdr>
                    <w:top w:val="none" w:sz="0" w:space="0" w:color="auto"/>
                    <w:left w:val="none" w:sz="0" w:space="0" w:color="auto"/>
                    <w:bottom w:val="none" w:sz="0" w:space="0" w:color="auto"/>
                    <w:right w:val="none" w:sz="0" w:space="0" w:color="auto"/>
                  </w:divBdr>
                  <w:divsChild>
                    <w:div w:id="1576862775">
                      <w:marLeft w:val="0"/>
                      <w:marRight w:val="0"/>
                      <w:marTop w:val="0"/>
                      <w:marBottom w:val="0"/>
                      <w:divBdr>
                        <w:top w:val="none" w:sz="0" w:space="0" w:color="auto"/>
                        <w:left w:val="none" w:sz="0" w:space="0" w:color="auto"/>
                        <w:bottom w:val="none" w:sz="0" w:space="0" w:color="auto"/>
                        <w:right w:val="none" w:sz="0" w:space="0" w:color="auto"/>
                      </w:divBdr>
                      <w:divsChild>
                        <w:div w:id="923731901">
                          <w:marLeft w:val="0"/>
                          <w:marRight w:val="0"/>
                          <w:marTop w:val="0"/>
                          <w:marBottom w:val="0"/>
                          <w:divBdr>
                            <w:top w:val="none" w:sz="0" w:space="0" w:color="auto"/>
                            <w:left w:val="none" w:sz="0" w:space="0" w:color="auto"/>
                            <w:bottom w:val="none" w:sz="0" w:space="0" w:color="auto"/>
                            <w:right w:val="none" w:sz="0" w:space="0" w:color="auto"/>
                          </w:divBdr>
                          <w:divsChild>
                            <w:div w:id="501286166">
                              <w:marLeft w:val="0"/>
                              <w:marRight w:val="0"/>
                              <w:marTop w:val="0"/>
                              <w:marBottom w:val="0"/>
                              <w:divBdr>
                                <w:top w:val="none" w:sz="0" w:space="0" w:color="auto"/>
                                <w:left w:val="none" w:sz="0" w:space="0" w:color="auto"/>
                                <w:bottom w:val="none" w:sz="0" w:space="0" w:color="auto"/>
                                <w:right w:val="none" w:sz="0" w:space="0" w:color="auto"/>
                              </w:divBdr>
                              <w:divsChild>
                                <w:div w:id="897790627">
                                  <w:marLeft w:val="0"/>
                                  <w:marRight w:val="0"/>
                                  <w:marTop w:val="0"/>
                                  <w:marBottom w:val="0"/>
                                  <w:divBdr>
                                    <w:top w:val="none" w:sz="0" w:space="0" w:color="auto"/>
                                    <w:left w:val="none" w:sz="0" w:space="0" w:color="auto"/>
                                    <w:bottom w:val="none" w:sz="0" w:space="0" w:color="auto"/>
                                    <w:right w:val="none" w:sz="0" w:space="0" w:color="auto"/>
                                  </w:divBdr>
                                  <w:divsChild>
                                    <w:div w:id="1891065447">
                                      <w:marLeft w:val="0"/>
                                      <w:marRight w:val="0"/>
                                      <w:marTop w:val="0"/>
                                      <w:marBottom w:val="0"/>
                                      <w:divBdr>
                                        <w:top w:val="none" w:sz="0" w:space="0" w:color="auto"/>
                                        <w:left w:val="none" w:sz="0" w:space="0" w:color="auto"/>
                                        <w:bottom w:val="none" w:sz="0" w:space="0" w:color="auto"/>
                                        <w:right w:val="none" w:sz="0" w:space="0" w:color="auto"/>
                                      </w:divBdr>
                                      <w:divsChild>
                                        <w:div w:id="1977761359">
                                          <w:marLeft w:val="0"/>
                                          <w:marRight w:val="0"/>
                                          <w:marTop w:val="0"/>
                                          <w:marBottom w:val="0"/>
                                          <w:divBdr>
                                            <w:top w:val="none" w:sz="0" w:space="0" w:color="auto"/>
                                            <w:left w:val="none" w:sz="0" w:space="0" w:color="auto"/>
                                            <w:bottom w:val="none" w:sz="0" w:space="0" w:color="auto"/>
                                            <w:right w:val="none" w:sz="0" w:space="0" w:color="auto"/>
                                          </w:divBdr>
                                          <w:divsChild>
                                            <w:div w:id="1160121328">
                                              <w:marLeft w:val="0"/>
                                              <w:marRight w:val="0"/>
                                              <w:marTop w:val="0"/>
                                              <w:marBottom w:val="0"/>
                                              <w:divBdr>
                                                <w:top w:val="none" w:sz="0" w:space="0" w:color="auto"/>
                                                <w:left w:val="none" w:sz="0" w:space="0" w:color="auto"/>
                                                <w:bottom w:val="none" w:sz="0" w:space="0" w:color="auto"/>
                                                <w:right w:val="none" w:sz="0" w:space="0" w:color="auto"/>
                                              </w:divBdr>
                                              <w:divsChild>
                                                <w:div w:id="365107026">
                                                  <w:marLeft w:val="0"/>
                                                  <w:marRight w:val="90"/>
                                                  <w:marTop w:val="0"/>
                                                  <w:marBottom w:val="0"/>
                                                  <w:divBdr>
                                                    <w:top w:val="none" w:sz="0" w:space="0" w:color="auto"/>
                                                    <w:left w:val="none" w:sz="0" w:space="0" w:color="auto"/>
                                                    <w:bottom w:val="none" w:sz="0" w:space="0" w:color="auto"/>
                                                    <w:right w:val="none" w:sz="0" w:space="0" w:color="auto"/>
                                                  </w:divBdr>
                                                  <w:divsChild>
                                                    <w:div w:id="657415502">
                                                      <w:marLeft w:val="0"/>
                                                      <w:marRight w:val="0"/>
                                                      <w:marTop w:val="0"/>
                                                      <w:marBottom w:val="0"/>
                                                      <w:divBdr>
                                                        <w:top w:val="none" w:sz="0" w:space="0" w:color="auto"/>
                                                        <w:left w:val="none" w:sz="0" w:space="0" w:color="auto"/>
                                                        <w:bottom w:val="none" w:sz="0" w:space="0" w:color="auto"/>
                                                        <w:right w:val="none" w:sz="0" w:space="0" w:color="auto"/>
                                                      </w:divBdr>
                                                      <w:divsChild>
                                                        <w:div w:id="1197157180">
                                                          <w:marLeft w:val="0"/>
                                                          <w:marRight w:val="0"/>
                                                          <w:marTop w:val="0"/>
                                                          <w:marBottom w:val="0"/>
                                                          <w:divBdr>
                                                            <w:top w:val="none" w:sz="0" w:space="0" w:color="auto"/>
                                                            <w:left w:val="none" w:sz="0" w:space="0" w:color="auto"/>
                                                            <w:bottom w:val="none" w:sz="0" w:space="0" w:color="auto"/>
                                                            <w:right w:val="none" w:sz="0" w:space="0" w:color="auto"/>
                                                          </w:divBdr>
                                                          <w:divsChild>
                                                            <w:div w:id="220484245">
                                                              <w:marLeft w:val="0"/>
                                                              <w:marRight w:val="0"/>
                                                              <w:marTop w:val="0"/>
                                                              <w:marBottom w:val="0"/>
                                                              <w:divBdr>
                                                                <w:top w:val="none" w:sz="0" w:space="0" w:color="auto"/>
                                                                <w:left w:val="none" w:sz="0" w:space="0" w:color="auto"/>
                                                                <w:bottom w:val="none" w:sz="0" w:space="0" w:color="auto"/>
                                                                <w:right w:val="none" w:sz="0" w:space="0" w:color="auto"/>
                                                              </w:divBdr>
                                                              <w:divsChild>
                                                                <w:div w:id="1213611720">
                                                                  <w:marLeft w:val="0"/>
                                                                  <w:marRight w:val="0"/>
                                                                  <w:marTop w:val="0"/>
                                                                  <w:marBottom w:val="105"/>
                                                                  <w:divBdr>
                                                                    <w:top w:val="single" w:sz="6" w:space="0" w:color="EDEDED"/>
                                                                    <w:left w:val="single" w:sz="6" w:space="0" w:color="EDEDED"/>
                                                                    <w:bottom w:val="single" w:sz="6" w:space="0" w:color="EDEDED"/>
                                                                    <w:right w:val="single" w:sz="6" w:space="0" w:color="EDEDED"/>
                                                                  </w:divBdr>
                                                                  <w:divsChild>
                                                                    <w:div w:id="1595824396">
                                                                      <w:marLeft w:val="0"/>
                                                                      <w:marRight w:val="0"/>
                                                                      <w:marTop w:val="0"/>
                                                                      <w:marBottom w:val="0"/>
                                                                      <w:divBdr>
                                                                        <w:top w:val="none" w:sz="0" w:space="0" w:color="auto"/>
                                                                        <w:left w:val="none" w:sz="0" w:space="0" w:color="auto"/>
                                                                        <w:bottom w:val="none" w:sz="0" w:space="0" w:color="auto"/>
                                                                        <w:right w:val="none" w:sz="0" w:space="0" w:color="auto"/>
                                                                      </w:divBdr>
                                                                      <w:divsChild>
                                                                        <w:div w:id="1583375269">
                                                                          <w:marLeft w:val="0"/>
                                                                          <w:marRight w:val="0"/>
                                                                          <w:marTop w:val="0"/>
                                                                          <w:marBottom w:val="0"/>
                                                                          <w:divBdr>
                                                                            <w:top w:val="none" w:sz="0" w:space="0" w:color="auto"/>
                                                                            <w:left w:val="none" w:sz="0" w:space="0" w:color="auto"/>
                                                                            <w:bottom w:val="none" w:sz="0" w:space="0" w:color="auto"/>
                                                                            <w:right w:val="none" w:sz="0" w:space="0" w:color="auto"/>
                                                                          </w:divBdr>
                                                                          <w:divsChild>
                                                                            <w:div w:id="95828902">
                                                                              <w:marLeft w:val="0"/>
                                                                              <w:marRight w:val="0"/>
                                                                              <w:marTop w:val="0"/>
                                                                              <w:marBottom w:val="0"/>
                                                                              <w:divBdr>
                                                                                <w:top w:val="none" w:sz="0" w:space="0" w:color="auto"/>
                                                                                <w:left w:val="none" w:sz="0" w:space="0" w:color="auto"/>
                                                                                <w:bottom w:val="none" w:sz="0" w:space="0" w:color="auto"/>
                                                                                <w:right w:val="none" w:sz="0" w:space="0" w:color="auto"/>
                                                                              </w:divBdr>
                                                                              <w:divsChild>
                                                                                <w:div w:id="833495806">
                                                                                  <w:marLeft w:val="180"/>
                                                                                  <w:marRight w:val="180"/>
                                                                                  <w:marTop w:val="0"/>
                                                                                  <w:marBottom w:val="0"/>
                                                                                  <w:divBdr>
                                                                                    <w:top w:val="none" w:sz="0" w:space="0" w:color="auto"/>
                                                                                    <w:left w:val="none" w:sz="0" w:space="0" w:color="auto"/>
                                                                                    <w:bottom w:val="none" w:sz="0" w:space="0" w:color="auto"/>
                                                                                    <w:right w:val="none" w:sz="0" w:space="0" w:color="auto"/>
                                                                                  </w:divBdr>
                                                                                  <w:divsChild>
                                                                                    <w:div w:id="208303781">
                                                                                      <w:marLeft w:val="0"/>
                                                                                      <w:marRight w:val="0"/>
                                                                                      <w:marTop w:val="0"/>
                                                                                      <w:marBottom w:val="0"/>
                                                                                      <w:divBdr>
                                                                                        <w:top w:val="none" w:sz="0" w:space="0" w:color="auto"/>
                                                                                        <w:left w:val="none" w:sz="0" w:space="0" w:color="auto"/>
                                                                                        <w:bottom w:val="none" w:sz="0" w:space="0" w:color="auto"/>
                                                                                        <w:right w:val="none" w:sz="0" w:space="0" w:color="auto"/>
                                                                                      </w:divBdr>
                                                                                      <w:divsChild>
                                                                                        <w:div w:id="269627219">
                                                                                          <w:marLeft w:val="0"/>
                                                                                          <w:marRight w:val="0"/>
                                                                                          <w:marTop w:val="0"/>
                                                                                          <w:marBottom w:val="0"/>
                                                                                          <w:divBdr>
                                                                                            <w:top w:val="none" w:sz="0" w:space="0" w:color="auto"/>
                                                                                            <w:left w:val="none" w:sz="0" w:space="0" w:color="auto"/>
                                                                                            <w:bottom w:val="none" w:sz="0" w:space="0" w:color="auto"/>
                                                                                            <w:right w:val="none" w:sz="0" w:space="0" w:color="auto"/>
                                                                                          </w:divBdr>
                                                                                        </w:div>
                                                                                        <w:div w:id="245648160">
                                                                                          <w:marLeft w:val="0"/>
                                                                                          <w:marRight w:val="0"/>
                                                                                          <w:marTop w:val="0"/>
                                                                                          <w:marBottom w:val="0"/>
                                                                                          <w:divBdr>
                                                                                            <w:top w:val="none" w:sz="0" w:space="0" w:color="auto"/>
                                                                                            <w:left w:val="none" w:sz="0" w:space="0" w:color="auto"/>
                                                                                            <w:bottom w:val="none" w:sz="0" w:space="0" w:color="auto"/>
                                                                                            <w:right w:val="none" w:sz="0" w:space="0" w:color="auto"/>
                                                                                          </w:divBdr>
                                                                                        </w:div>
                                                                                        <w:div w:id="43000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94400648">
      <w:bodyDiv w:val="1"/>
      <w:marLeft w:val="0"/>
      <w:marRight w:val="0"/>
      <w:marTop w:val="0"/>
      <w:marBottom w:val="0"/>
      <w:divBdr>
        <w:top w:val="none" w:sz="0" w:space="0" w:color="auto"/>
        <w:left w:val="none" w:sz="0" w:space="0" w:color="auto"/>
        <w:bottom w:val="none" w:sz="0" w:space="0" w:color="auto"/>
        <w:right w:val="none" w:sz="0" w:space="0" w:color="auto"/>
      </w:divBdr>
    </w:div>
    <w:div w:id="1188174601">
      <w:bodyDiv w:val="1"/>
      <w:marLeft w:val="0"/>
      <w:marRight w:val="0"/>
      <w:marTop w:val="0"/>
      <w:marBottom w:val="0"/>
      <w:divBdr>
        <w:top w:val="none" w:sz="0" w:space="0" w:color="auto"/>
        <w:left w:val="none" w:sz="0" w:space="0" w:color="auto"/>
        <w:bottom w:val="none" w:sz="0" w:space="0" w:color="auto"/>
        <w:right w:val="none" w:sz="0" w:space="0" w:color="auto"/>
      </w:divBdr>
    </w:div>
    <w:div w:id="1340309152">
      <w:bodyDiv w:val="1"/>
      <w:marLeft w:val="0"/>
      <w:marRight w:val="0"/>
      <w:marTop w:val="0"/>
      <w:marBottom w:val="0"/>
      <w:divBdr>
        <w:top w:val="none" w:sz="0" w:space="0" w:color="auto"/>
        <w:left w:val="none" w:sz="0" w:space="0" w:color="auto"/>
        <w:bottom w:val="none" w:sz="0" w:space="0" w:color="auto"/>
        <w:right w:val="none" w:sz="0" w:space="0" w:color="auto"/>
      </w:divBdr>
    </w:div>
    <w:div w:id="1405838261">
      <w:bodyDiv w:val="1"/>
      <w:marLeft w:val="0"/>
      <w:marRight w:val="0"/>
      <w:marTop w:val="0"/>
      <w:marBottom w:val="0"/>
      <w:divBdr>
        <w:top w:val="none" w:sz="0" w:space="0" w:color="auto"/>
        <w:left w:val="none" w:sz="0" w:space="0" w:color="auto"/>
        <w:bottom w:val="none" w:sz="0" w:space="0" w:color="auto"/>
        <w:right w:val="none" w:sz="0" w:space="0" w:color="auto"/>
      </w:divBdr>
    </w:div>
    <w:div w:id="1633098719">
      <w:bodyDiv w:val="1"/>
      <w:marLeft w:val="0"/>
      <w:marRight w:val="0"/>
      <w:marTop w:val="0"/>
      <w:marBottom w:val="0"/>
      <w:divBdr>
        <w:top w:val="none" w:sz="0" w:space="0" w:color="auto"/>
        <w:left w:val="none" w:sz="0" w:space="0" w:color="auto"/>
        <w:bottom w:val="none" w:sz="0" w:space="0" w:color="auto"/>
        <w:right w:val="none" w:sz="0" w:space="0" w:color="auto"/>
      </w:divBdr>
    </w:div>
    <w:div w:id="1701127465">
      <w:bodyDiv w:val="1"/>
      <w:marLeft w:val="0"/>
      <w:marRight w:val="0"/>
      <w:marTop w:val="0"/>
      <w:marBottom w:val="0"/>
      <w:divBdr>
        <w:top w:val="none" w:sz="0" w:space="0" w:color="auto"/>
        <w:left w:val="none" w:sz="0" w:space="0" w:color="auto"/>
        <w:bottom w:val="none" w:sz="0" w:space="0" w:color="auto"/>
        <w:right w:val="none" w:sz="0" w:space="0" w:color="auto"/>
      </w:divBdr>
    </w:div>
    <w:div w:id="1861746743">
      <w:bodyDiv w:val="1"/>
      <w:marLeft w:val="0"/>
      <w:marRight w:val="0"/>
      <w:marTop w:val="0"/>
      <w:marBottom w:val="0"/>
      <w:divBdr>
        <w:top w:val="none" w:sz="0" w:space="0" w:color="auto"/>
        <w:left w:val="none" w:sz="0" w:space="0" w:color="auto"/>
        <w:bottom w:val="none" w:sz="0" w:space="0" w:color="auto"/>
        <w:right w:val="none" w:sz="0" w:space="0" w:color="auto"/>
      </w:divBdr>
    </w:div>
    <w:div w:id="1872376905">
      <w:bodyDiv w:val="1"/>
      <w:marLeft w:val="0"/>
      <w:marRight w:val="0"/>
      <w:marTop w:val="0"/>
      <w:marBottom w:val="0"/>
      <w:divBdr>
        <w:top w:val="none" w:sz="0" w:space="0" w:color="auto"/>
        <w:left w:val="none" w:sz="0" w:space="0" w:color="auto"/>
        <w:bottom w:val="none" w:sz="0" w:space="0" w:color="auto"/>
        <w:right w:val="none" w:sz="0" w:space="0" w:color="auto"/>
      </w:divBdr>
    </w:div>
    <w:div w:id="1999185001">
      <w:bodyDiv w:val="1"/>
      <w:marLeft w:val="0"/>
      <w:marRight w:val="0"/>
      <w:marTop w:val="0"/>
      <w:marBottom w:val="0"/>
      <w:divBdr>
        <w:top w:val="none" w:sz="0" w:space="0" w:color="auto"/>
        <w:left w:val="none" w:sz="0" w:space="0" w:color="auto"/>
        <w:bottom w:val="none" w:sz="0" w:space="0" w:color="auto"/>
        <w:right w:val="none" w:sz="0" w:space="0" w:color="auto"/>
      </w:divBdr>
    </w:div>
    <w:div w:id="2107269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260</Words>
  <Characters>1404</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Prefeitura Municipal Vargem Alta</cp:lastModifiedBy>
  <cp:revision>3</cp:revision>
  <cp:lastPrinted>2023-06-15T16:49:00Z</cp:lastPrinted>
  <dcterms:created xsi:type="dcterms:W3CDTF">2025-10-01T18:52:00Z</dcterms:created>
  <dcterms:modified xsi:type="dcterms:W3CDTF">2025-10-01T18:55:00Z</dcterms:modified>
</cp:coreProperties>
</file>